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BE" w:rsidRPr="00933ABE" w:rsidRDefault="000C4CBA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="00D015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36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B30A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3ABE"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Рассмотрена и одобрена на</w:t>
      </w:r>
      <w:r w:rsidR="00933ABE"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933ABE"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933ABE"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933ABE"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Утверждена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заседании</w:t>
      </w:r>
      <w:proofErr w:type="gramEnd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методического объединения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директором МБОУ  КСОШ № 3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учителей математического и                                  Чамзинского муниципального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естественно-научного</w:t>
      </w:r>
      <w:proofErr w:type="gramEnd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цикла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района Республики Мордовия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Протокол №1от </w:t>
      </w:r>
      <w:r w:rsidRPr="00933ABE"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eastAsia="en-US"/>
        </w:rPr>
        <w:t>31</w:t>
      </w:r>
      <w:r w:rsidRPr="00933ABE">
        <w:rPr>
          <w:rFonts w:ascii="Times New Roman" w:eastAsia="Calibri" w:hAnsi="Times New Roman" w:cs="Times New Roman"/>
          <w:color w:val="FF0000"/>
          <w:sz w:val="28"/>
          <w:szCs w:val="28"/>
          <w:u w:val="single"/>
          <w:lang w:eastAsia="en-US"/>
        </w:rPr>
        <w:t>августа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 w:rsidR="001743B7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BD34F3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</w:t>
      </w:r>
      <w:r w:rsidR="00BA2A8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___________ /</w:t>
      </w:r>
      <w:proofErr w:type="spellStart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А.Ю.Ерошкин</w:t>
      </w:r>
      <w:proofErr w:type="spellEnd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МО:                                                   </w:t>
      </w:r>
      <w:r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31</w:t>
      </w:r>
      <w:r w:rsidRPr="00933ABE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BD34F3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августа 2022</w:t>
      </w: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</w:t>
      </w:r>
    </w:p>
    <w:p w:rsidR="00933ABE" w:rsidRPr="00933ABE" w:rsidRDefault="00933ABE" w:rsidP="00933ABE">
      <w:pPr>
        <w:spacing w:after="0" w:line="240" w:lineRule="auto"/>
        <w:ind w:left="142" w:right="-43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_______________/</w:t>
      </w:r>
      <w:proofErr w:type="spellStart"/>
      <w:r w:rsidRPr="00933ABE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А.М.Шилова</w:t>
      </w:r>
      <w:proofErr w:type="spellEnd"/>
      <w:r w:rsidRPr="00933ABE">
        <w:rPr>
          <w:rFonts w:ascii="Times New Roman" w:eastAsia="Calibri" w:hAnsi="Times New Roman" w:cs="Times New Roman"/>
          <w:sz w:val="28"/>
          <w:szCs w:val="28"/>
          <w:lang w:eastAsia="en-US"/>
        </w:rPr>
        <w:t>/</w:t>
      </w: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933ABE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РАБОЧАЯ ПРОГРАММА</w:t>
      </w: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933ABE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учебного курса «Химия»</w:t>
      </w: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  <w:r w:rsidRPr="00933ABE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в 8А</w:t>
      </w:r>
      <w:proofErr w:type="gramStart"/>
      <w:r w:rsidR="00BE784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>,Б</w:t>
      </w:r>
      <w:proofErr w:type="gramEnd"/>
      <w:r w:rsidR="00BE784A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классах</w:t>
      </w:r>
      <w:r w:rsidRPr="00933ABE"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  <w:t xml:space="preserve"> (ФГОС)</w:t>
      </w: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  <w:t>Составитель:</w:t>
      </w: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</w:r>
      <w:r w:rsidRPr="00933AB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учитель химии</w:t>
      </w: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</w:t>
      </w:r>
      <w:r w:rsidRPr="00933AB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Пиксайкина Е.Н</w:t>
      </w: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Default="00933ABE" w:rsidP="00933ABE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33ABE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BD34F3">
        <w:rPr>
          <w:rFonts w:ascii="Times New Roman" w:eastAsia="Times New Roman" w:hAnsi="Times New Roman" w:cs="Times New Roman"/>
          <w:sz w:val="28"/>
          <w:szCs w:val="28"/>
          <w:lang w:eastAsia="en-US"/>
        </w:rPr>
        <w:t>22</w:t>
      </w:r>
    </w:p>
    <w:p w:rsidR="00EA517A" w:rsidRPr="00933ABE" w:rsidRDefault="00EA517A" w:rsidP="00933ABE">
      <w:pPr>
        <w:spacing w:after="0" w:line="240" w:lineRule="auto"/>
        <w:ind w:left="709" w:firstLine="127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933ABE" w:rsidRDefault="00933ABE" w:rsidP="00933ABE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33ABE" w:rsidRPr="00A764CF" w:rsidRDefault="00933ABE" w:rsidP="00933ABE">
      <w:pPr>
        <w:pStyle w:val="Default"/>
        <w:spacing w:line="276" w:lineRule="auto"/>
        <w:ind w:firstLine="426"/>
        <w:jc w:val="center"/>
        <w:rPr>
          <w:b/>
        </w:rPr>
      </w:pPr>
      <w:r w:rsidRPr="00933ABE">
        <w:rPr>
          <w:rFonts w:eastAsia="Times New Roman"/>
          <w:b/>
          <w:bCs/>
        </w:rPr>
        <w:t xml:space="preserve">  </w:t>
      </w:r>
      <w:r w:rsidRPr="00A764CF">
        <w:rPr>
          <w:b/>
        </w:rPr>
        <w:t>Пояснительная записка.</w:t>
      </w:r>
    </w:p>
    <w:p w:rsidR="00933ABE" w:rsidRDefault="00933ABE" w:rsidP="00933ABE">
      <w:pPr>
        <w:tabs>
          <w:tab w:val="left" w:pos="38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719A" w:rsidRPr="0069405B" w:rsidRDefault="00933ABE" w:rsidP="0050719A">
      <w:pPr>
        <w:pStyle w:val="Default"/>
        <w:spacing w:line="276" w:lineRule="auto"/>
        <w:ind w:firstLine="426"/>
        <w:rPr>
          <w:b/>
          <w:sz w:val="20"/>
          <w:szCs w:val="20"/>
        </w:rPr>
      </w:pPr>
      <w:r w:rsidRPr="0069405B">
        <w:rPr>
          <w:rFonts w:eastAsia="Times New Roman"/>
          <w:b/>
          <w:bCs/>
          <w:sz w:val="20"/>
          <w:szCs w:val="20"/>
        </w:rPr>
        <w:t xml:space="preserve">       </w:t>
      </w:r>
      <w:r w:rsidRPr="0069405B">
        <w:rPr>
          <w:rFonts w:eastAsia="Times New Roman"/>
          <w:sz w:val="20"/>
          <w:szCs w:val="20"/>
        </w:rPr>
        <w:t xml:space="preserve">Рабочая программа по химии для 8А класса разработана </w:t>
      </w:r>
      <w:r w:rsidR="0050719A" w:rsidRPr="0069405B">
        <w:rPr>
          <w:rFonts w:eastAsia="Times New Roman"/>
          <w:sz w:val="20"/>
          <w:szCs w:val="20"/>
        </w:rPr>
        <w:t>на использование учащимися учебника:</w:t>
      </w:r>
      <w:r w:rsidR="0050719A" w:rsidRPr="0069405B">
        <w:rPr>
          <w:rStyle w:val="1"/>
          <w:sz w:val="20"/>
          <w:szCs w:val="20"/>
        </w:rPr>
        <w:t xml:space="preserve"> Химия. Рабочие программы. Предметная линия учебников О. С. Габриеляна, И. Г. Остроумова, С. А. Сла</w:t>
      </w:r>
      <w:r w:rsidR="0050719A" w:rsidRPr="0069405B">
        <w:rPr>
          <w:rStyle w:val="1"/>
          <w:sz w:val="20"/>
          <w:szCs w:val="20"/>
        </w:rPr>
        <w:t>д</w:t>
      </w:r>
      <w:r w:rsidR="0050719A" w:rsidRPr="0069405B">
        <w:rPr>
          <w:rStyle w:val="1"/>
          <w:sz w:val="20"/>
          <w:szCs w:val="20"/>
        </w:rPr>
        <w:t xml:space="preserve">кова. 8—9 классы: учебное пособие для общеобразовательных организаций / </w:t>
      </w:r>
      <w:r w:rsidR="0050719A" w:rsidRPr="0069405B">
        <w:rPr>
          <w:b/>
          <w:sz w:val="20"/>
          <w:szCs w:val="20"/>
        </w:rPr>
        <w:t>Габриелян О.С. Химия 8 класс: учеб</w:t>
      </w:r>
      <w:proofErr w:type="gramStart"/>
      <w:r w:rsidR="0050719A" w:rsidRPr="0069405B">
        <w:rPr>
          <w:b/>
          <w:sz w:val="20"/>
          <w:szCs w:val="20"/>
        </w:rPr>
        <w:t>.</w:t>
      </w:r>
      <w:proofErr w:type="gramEnd"/>
      <w:r w:rsidR="0050719A" w:rsidRPr="0069405B">
        <w:rPr>
          <w:b/>
          <w:sz w:val="20"/>
          <w:szCs w:val="20"/>
        </w:rPr>
        <w:t xml:space="preserve"> </w:t>
      </w:r>
      <w:proofErr w:type="gramStart"/>
      <w:r w:rsidR="0050719A" w:rsidRPr="0069405B">
        <w:rPr>
          <w:b/>
          <w:sz w:val="20"/>
          <w:szCs w:val="20"/>
        </w:rPr>
        <w:t>д</w:t>
      </w:r>
      <w:proofErr w:type="gramEnd"/>
      <w:r w:rsidR="0050719A" w:rsidRPr="0069405B">
        <w:rPr>
          <w:b/>
          <w:sz w:val="20"/>
          <w:szCs w:val="20"/>
        </w:rPr>
        <w:t>ля общеобразовател</w:t>
      </w:r>
      <w:r w:rsidR="0050719A" w:rsidRPr="0069405B">
        <w:rPr>
          <w:b/>
          <w:sz w:val="20"/>
          <w:szCs w:val="20"/>
        </w:rPr>
        <w:t>ь</w:t>
      </w:r>
      <w:r w:rsidR="0050719A" w:rsidRPr="0069405B">
        <w:rPr>
          <w:b/>
          <w:sz w:val="20"/>
          <w:szCs w:val="20"/>
        </w:rPr>
        <w:t xml:space="preserve">ных организаций/О.С. Габриелян. И.Г. Остроумов, </w:t>
      </w:r>
      <w:proofErr w:type="spellStart"/>
      <w:r w:rsidR="0050719A" w:rsidRPr="0069405B">
        <w:rPr>
          <w:b/>
          <w:sz w:val="20"/>
          <w:szCs w:val="20"/>
        </w:rPr>
        <w:t>С.А.Сладков</w:t>
      </w:r>
      <w:proofErr w:type="spellEnd"/>
      <w:r w:rsidR="0050719A" w:rsidRPr="0069405B">
        <w:rPr>
          <w:b/>
          <w:sz w:val="20"/>
          <w:szCs w:val="20"/>
        </w:rPr>
        <w:t>. – М.: Просвещение, 2020. – 175 с</w:t>
      </w:r>
      <w:proofErr w:type="gramStart"/>
      <w:r w:rsidR="0050719A" w:rsidRPr="0069405B">
        <w:rPr>
          <w:b/>
          <w:sz w:val="20"/>
          <w:szCs w:val="20"/>
        </w:rPr>
        <w:t>.</w:t>
      </w:r>
      <w:proofErr w:type="gramEnd"/>
    </w:p>
    <w:p w:rsidR="0050719A" w:rsidRPr="0069405B" w:rsidRDefault="0050719A" w:rsidP="0050719A">
      <w:pPr>
        <w:pStyle w:val="Default"/>
        <w:spacing w:line="276" w:lineRule="auto"/>
        <w:ind w:firstLine="426"/>
        <w:rPr>
          <w:rStyle w:val="1"/>
          <w:sz w:val="20"/>
          <w:szCs w:val="20"/>
          <w:shd w:val="clear" w:color="auto" w:fill="auto"/>
        </w:rPr>
      </w:pPr>
      <w:r w:rsidRPr="0069405B">
        <w:rPr>
          <w:rStyle w:val="1"/>
          <w:sz w:val="20"/>
          <w:szCs w:val="20"/>
        </w:rPr>
        <w:t>.</w:t>
      </w:r>
      <w:r w:rsidRPr="0069405B">
        <w:rPr>
          <w:b/>
          <w:bCs/>
          <w:sz w:val="20"/>
          <w:szCs w:val="20"/>
        </w:rPr>
        <w:t xml:space="preserve"> Рабочая программа учебного курса по химии для 8 класса </w:t>
      </w:r>
      <w:r w:rsidRPr="0069405B">
        <w:rPr>
          <w:sz w:val="20"/>
          <w:szCs w:val="20"/>
        </w:rPr>
        <w:t xml:space="preserve">разработана на основе </w:t>
      </w:r>
      <w:r w:rsidRPr="0069405B">
        <w:rPr>
          <w:b/>
          <w:bCs/>
          <w:sz w:val="20"/>
          <w:szCs w:val="20"/>
        </w:rPr>
        <w:t xml:space="preserve">ФГОС второго поколения, </w:t>
      </w:r>
      <w:r w:rsidRPr="0069405B">
        <w:rPr>
          <w:sz w:val="20"/>
          <w:szCs w:val="20"/>
        </w:rPr>
        <w:t xml:space="preserve">на </w:t>
      </w:r>
      <w:proofErr w:type="gramStart"/>
      <w:r w:rsidRPr="0069405B">
        <w:rPr>
          <w:sz w:val="20"/>
          <w:szCs w:val="20"/>
        </w:rPr>
        <w:t>базе программы</w:t>
      </w:r>
      <w:proofErr w:type="gramEnd"/>
      <w:r w:rsidRPr="0069405B">
        <w:rPr>
          <w:sz w:val="20"/>
          <w:szCs w:val="20"/>
        </w:rPr>
        <w:t xml:space="preserve"> основного общего образования по химии (базовый уровень) и </w:t>
      </w:r>
      <w:r w:rsidRPr="0069405B">
        <w:rPr>
          <w:b/>
          <w:bCs/>
          <w:sz w:val="20"/>
          <w:szCs w:val="20"/>
        </w:rPr>
        <w:t xml:space="preserve">авторской программы О.С. Габриеляна, А.В. </w:t>
      </w:r>
      <w:proofErr w:type="spellStart"/>
      <w:r w:rsidRPr="0069405B">
        <w:rPr>
          <w:b/>
          <w:bCs/>
          <w:sz w:val="20"/>
          <w:szCs w:val="20"/>
        </w:rPr>
        <w:t>Купцовой</w:t>
      </w:r>
      <w:proofErr w:type="spellEnd"/>
      <w:r w:rsidRPr="0069405B">
        <w:rPr>
          <w:b/>
          <w:bCs/>
          <w:sz w:val="20"/>
          <w:szCs w:val="20"/>
        </w:rPr>
        <w:t>. Пр</w:t>
      </w:r>
      <w:r w:rsidRPr="0069405B">
        <w:rPr>
          <w:b/>
          <w:bCs/>
          <w:sz w:val="20"/>
          <w:szCs w:val="20"/>
        </w:rPr>
        <w:t>о</w:t>
      </w:r>
      <w:r w:rsidRPr="0069405B">
        <w:rPr>
          <w:b/>
          <w:bCs/>
          <w:sz w:val="20"/>
          <w:szCs w:val="20"/>
        </w:rPr>
        <w:t>грамма основного общего образования по химии. 8-9 классы. М: Дрофа, 2015 г</w:t>
      </w:r>
      <w:r w:rsidRPr="0069405B">
        <w:rPr>
          <w:sz w:val="20"/>
          <w:szCs w:val="20"/>
        </w:rPr>
        <w:t xml:space="preserve">. </w:t>
      </w:r>
    </w:p>
    <w:p w:rsidR="00933ABE" w:rsidRPr="0069405B" w:rsidRDefault="0050719A" w:rsidP="00933ABE">
      <w:pPr>
        <w:spacing w:after="0" w:line="240" w:lineRule="auto"/>
        <w:jc w:val="both"/>
        <w:rPr>
          <w:rStyle w:val="1"/>
          <w:rFonts w:eastAsia="Times New Roman"/>
          <w:sz w:val="20"/>
          <w:szCs w:val="20"/>
          <w:shd w:val="clear" w:color="auto" w:fill="auto"/>
        </w:rPr>
      </w:pPr>
      <w:r w:rsidRPr="0069405B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="00933ABE" w:rsidRPr="0069405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9405B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="00933ABE" w:rsidRPr="0069405B">
        <w:rPr>
          <w:rFonts w:ascii="Times New Roman" w:eastAsia="Times New Roman" w:hAnsi="Times New Roman" w:cs="Times New Roman"/>
          <w:sz w:val="20"/>
          <w:szCs w:val="20"/>
        </w:rPr>
        <w:t>Структура и содержание рабочей программы соответствуют требованиям Федерального государстве</w:t>
      </w:r>
      <w:r w:rsidR="00933ABE" w:rsidRPr="0069405B">
        <w:rPr>
          <w:rFonts w:ascii="Times New Roman" w:eastAsia="Times New Roman" w:hAnsi="Times New Roman" w:cs="Times New Roman"/>
          <w:sz w:val="20"/>
          <w:szCs w:val="20"/>
        </w:rPr>
        <w:t>н</w:t>
      </w:r>
      <w:r w:rsidR="00933ABE" w:rsidRPr="0069405B">
        <w:rPr>
          <w:rFonts w:ascii="Times New Roman" w:eastAsia="Times New Roman" w:hAnsi="Times New Roman" w:cs="Times New Roman"/>
          <w:sz w:val="20"/>
          <w:szCs w:val="20"/>
        </w:rPr>
        <w:t>ного образовательного стандарта основного общего образования.</w:t>
      </w:r>
    </w:p>
    <w:p w:rsidR="00933ABE" w:rsidRPr="0069405B" w:rsidRDefault="0050719A" w:rsidP="0050719A">
      <w:pPr>
        <w:shd w:val="clear" w:color="auto" w:fill="FFFFFF"/>
        <w:spacing w:after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       Данная рабочая программа разработана в</w:t>
      </w:r>
      <w:r w:rsidR="00933ABE" w:rsidRPr="0069405B">
        <w:rPr>
          <w:rFonts w:ascii="Times New Roman" w:hAnsi="Times New Roman" w:cs="Times New Roman"/>
          <w:sz w:val="20"/>
          <w:szCs w:val="20"/>
        </w:rPr>
        <w:t xml:space="preserve"> соответствии с  учебным планом МБОУ «Комсомольская средняя общеобразовательная школа №3»»  </w:t>
      </w:r>
    </w:p>
    <w:p w:rsidR="00933ABE" w:rsidRPr="0069405B" w:rsidRDefault="0050719A" w:rsidP="005071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  <w:r w:rsidR="00933ABE" w:rsidRPr="0069405B">
        <w:rPr>
          <w:rFonts w:ascii="Times New Roman" w:eastAsia="Times New Roman" w:hAnsi="Times New Roman" w:cs="Times New Roman"/>
          <w:sz w:val="20"/>
          <w:szCs w:val="20"/>
        </w:rPr>
        <w:t>Курс рассчитан на изучение в 8А классе химии  в течение 34 учебных недель в году, общим объёмом 68 учебных часов (из расчёта 2 часа в неделю).</w:t>
      </w:r>
    </w:p>
    <w:p w:rsidR="00A764CF" w:rsidRPr="0069405B" w:rsidRDefault="00A764CF" w:rsidP="00A764CF">
      <w:pPr>
        <w:pStyle w:val="Default"/>
        <w:spacing w:line="276" w:lineRule="auto"/>
        <w:ind w:firstLine="426"/>
        <w:jc w:val="center"/>
        <w:rPr>
          <w:b/>
          <w:sz w:val="20"/>
          <w:szCs w:val="20"/>
        </w:rPr>
      </w:pPr>
    </w:p>
    <w:p w:rsidR="00064115" w:rsidRPr="0069405B" w:rsidRDefault="00064115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Химия, как одна из основополагающих областей естествознания, является неотъемлемой частью обр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>зования школьников. Каждый человек живет в мире веществ, поэтому он должен иметь основы фундаме</w:t>
      </w:r>
      <w:r w:rsidRPr="0069405B">
        <w:rPr>
          <w:sz w:val="20"/>
          <w:szCs w:val="20"/>
        </w:rPr>
        <w:t>н</w:t>
      </w:r>
      <w:r w:rsidRPr="0069405B">
        <w:rPr>
          <w:sz w:val="20"/>
          <w:szCs w:val="20"/>
        </w:rPr>
        <w:t>тальных знаний по химии (химическая символика, хим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>ческие понятия, факты, основные законы и теории), позволяющие выработать представления о составе веществ, их строении, превращениях, практическом и</w:t>
      </w:r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 xml:space="preserve">пользовании, а также об опасности, которую они могут представлять.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Изучая химию, учащиеся узнают о материальном единстве всех веществ окружающего мира, обусло</w:t>
      </w:r>
      <w:r w:rsidRPr="0069405B">
        <w:rPr>
          <w:sz w:val="20"/>
          <w:szCs w:val="20"/>
        </w:rPr>
        <w:t>в</w:t>
      </w:r>
      <w:r w:rsidRPr="0069405B">
        <w:rPr>
          <w:sz w:val="20"/>
          <w:szCs w:val="20"/>
        </w:rPr>
        <w:t>ленности свойств веществ их составом и строением, познаваемости и предсказуемости химических явлений. Изучение свойств веществ и их превращений способствует развитию логического мышления, а практич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ская работа с веществами (лабор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>торные опыты) – трудолюбию, аккуратности и собранности. На примере химии учащиеся получают представления о методах познания, характерных для естественных наук (эксп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 xml:space="preserve">риментальном и теоретическом). </w:t>
      </w:r>
    </w:p>
    <w:p w:rsidR="00E92D62" w:rsidRPr="0069405B" w:rsidRDefault="00A771AD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В основу курса положены следующие идеи:</w:t>
      </w:r>
    </w:p>
    <w:p w:rsidR="00A771AD" w:rsidRPr="0069405B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sz w:val="20"/>
          <w:szCs w:val="20"/>
        </w:rPr>
        <w:t>Материальное единство и взаимосвязь объектов и явлений природы;</w:t>
      </w:r>
    </w:p>
    <w:p w:rsidR="00A771AD" w:rsidRPr="0069405B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sz w:val="20"/>
          <w:szCs w:val="20"/>
        </w:rPr>
        <w:t>Ведущая роль теоретических знаний для объяснения и прогнозирования химических явл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ний, оценки их практической значимости;</w:t>
      </w:r>
    </w:p>
    <w:p w:rsidR="00A771AD" w:rsidRPr="0069405B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sz w:val="20"/>
          <w:szCs w:val="20"/>
        </w:rPr>
        <w:t>Взаимосвязь качественной и количественной сторон химических объектов материального мира;</w:t>
      </w:r>
    </w:p>
    <w:p w:rsidR="00A771AD" w:rsidRPr="0069405B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sz w:val="20"/>
          <w:szCs w:val="20"/>
        </w:rPr>
        <w:t>Развитие химической науки и производство химических веществ и материалов для удовл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творения насущных потребностей человека и общества, решения глобальных проблем современн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сти;</w:t>
      </w:r>
    </w:p>
    <w:p w:rsidR="00A771AD" w:rsidRPr="0069405B" w:rsidRDefault="00A771AD" w:rsidP="00A764CF">
      <w:pPr>
        <w:pStyle w:val="Default"/>
        <w:numPr>
          <w:ilvl w:val="0"/>
          <w:numId w:val="5"/>
        </w:numPr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sz w:val="20"/>
          <w:szCs w:val="20"/>
        </w:rPr>
        <w:t>Генетическая связь между веществами.</w:t>
      </w:r>
    </w:p>
    <w:p w:rsidR="00A771AD" w:rsidRPr="0069405B" w:rsidRDefault="00A771AD" w:rsidP="00A764CF">
      <w:pPr>
        <w:pStyle w:val="Default"/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 xml:space="preserve">Эти идеи реализуются путем достижения следующих </w:t>
      </w:r>
      <w:r w:rsidRPr="0069405B">
        <w:rPr>
          <w:b/>
          <w:bCs/>
          <w:sz w:val="20"/>
          <w:szCs w:val="20"/>
        </w:rPr>
        <w:t>целей:</w:t>
      </w:r>
      <w:r w:rsidRPr="0069405B">
        <w:rPr>
          <w:bCs/>
          <w:sz w:val="20"/>
          <w:szCs w:val="20"/>
        </w:rPr>
        <w:t xml:space="preserve"> </w:t>
      </w:r>
    </w:p>
    <w:p w:rsidR="00E92D62" w:rsidRPr="0069405B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 xml:space="preserve">Формирование у учащихся целостной </w:t>
      </w:r>
      <w:proofErr w:type="gramStart"/>
      <w:r w:rsidRPr="0069405B">
        <w:rPr>
          <w:bCs/>
          <w:sz w:val="20"/>
          <w:szCs w:val="20"/>
        </w:rPr>
        <w:t>естественно-научной</w:t>
      </w:r>
      <w:proofErr w:type="gramEnd"/>
      <w:r w:rsidRPr="0069405B">
        <w:rPr>
          <w:bCs/>
          <w:sz w:val="20"/>
          <w:szCs w:val="20"/>
        </w:rPr>
        <w:t xml:space="preserve"> картины мира.</w:t>
      </w:r>
    </w:p>
    <w:p w:rsidR="00B11D4A" w:rsidRPr="0069405B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>Развитие познавательных интересов, интеллектуальных и творческих спосо</w:t>
      </w:r>
      <w:r w:rsidRPr="0069405B">
        <w:rPr>
          <w:bCs/>
          <w:sz w:val="20"/>
          <w:szCs w:val="20"/>
        </w:rPr>
        <w:t>б</w:t>
      </w:r>
      <w:r w:rsidRPr="0069405B">
        <w:rPr>
          <w:bCs/>
          <w:sz w:val="20"/>
          <w:szCs w:val="20"/>
        </w:rPr>
        <w:t>ностей учащихся в процессе изучения химической науки и ее вклада в современный научно-технический пр</w:t>
      </w:r>
      <w:r w:rsidRPr="0069405B">
        <w:rPr>
          <w:bCs/>
          <w:sz w:val="20"/>
          <w:szCs w:val="20"/>
        </w:rPr>
        <w:t>о</w:t>
      </w:r>
      <w:r w:rsidRPr="0069405B">
        <w:rPr>
          <w:bCs/>
          <w:sz w:val="20"/>
          <w:szCs w:val="20"/>
        </w:rPr>
        <w:t>гресс; формирование важнейших логических операций мышления (анализ, синтез, обобщение, конкретизация и др.) в процессе познания системы важнейших понятий, законов и теории о с</w:t>
      </w:r>
      <w:r w:rsidRPr="0069405B">
        <w:rPr>
          <w:bCs/>
          <w:sz w:val="20"/>
          <w:szCs w:val="20"/>
        </w:rPr>
        <w:t>о</w:t>
      </w:r>
      <w:r w:rsidRPr="0069405B">
        <w:rPr>
          <w:bCs/>
          <w:sz w:val="20"/>
          <w:szCs w:val="20"/>
        </w:rPr>
        <w:t>ставе, стр</w:t>
      </w:r>
      <w:r w:rsidRPr="0069405B">
        <w:rPr>
          <w:bCs/>
          <w:sz w:val="20"/>
          <w:szCs w:val="20"/>
        </w:rPr>
        <w:t>о</w:t>
      </w:r>
      <w:r w:rsidRPr="0069405B">
        <w:rPr>
          <w:bCs/>
          <w:sz w:val="20"/>
          <w:szCs w:val="20"/>
        </w:rPr>
        <w:t>ении, свойствах и применении химических веществ.</w:t>
      </w:r>
    </w:p>
    <w:p w:rsidR="00B11D4A" w:rsidRPr="0069405B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>Воспитание убежденности в том, что применение полученных знаний и умений по химии я</w:t>
      </w:r>
      <w:r w:rsidRPr="0069405B">
        <w:rPr>
          <w:bCs/>
          <w:sz w:val="20"/>
          <w:szCs w:val="20"/>
        </w:rPr>
        <w:t>в</w:t>
      </w:r>
      <w:r w:rsidRPr="0069405B">
        <w:rPr>
          <w:bCs/>
          <w:sz w:val="20"/>
          <w:szCs w:val="20"/>
        </w:rPr>
        <w:t>ляется объективной необходимостью для безопасной работы с веществами и материалами в быту и на производстве.</w:t>
      </w:r>
    </w:p>
    <w:p w:rsidR="00B11D4A" w:rsidRPr="0069405B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>Проектирование и реализация выпускниками основной школы личной образовательной трае</w:t>
      </w:r>
      <w:r w:rsidRPr="0069405B">
        <w:rPr>
          <w:bCs/>
          <w:sz w:val="20"/>
          <w:szCs w:val="20"/>
        </w:rPr>
        <w:t>к</w:t>
      </w:r>
      <w:r w:rsidRPr="0069405B">
        <w:rPr>
          <w:bCs/>
          <w:sz w:val="20"/>
          <w:szCs w:val="20"/>
        </w:rPr>
        <w:t>тории.</w:t>
      </w:r>
    </w:p>
    <w:p w:rsidR="00B11D4A" w:rsidRPr="0069405B" w:rsidRDefault="00B11D4A" w:rsidP="00A764CF">
      <w:pPr>
        <w:pStyle w:val="Default"/>
        <w:numPr>
          <w:ilvl w:val="0"/>
          <w:numId w:val="6"/>
        </w:numPr>
        <w:spacing w:line="276" w:lineRule="auto"/>
        <w:rPr>
          <w:bCs/>
          <w:sz w:val="20"/>
          <w:szCs w:val="20"/>
        </w:rPr>
      </w:pPr>
      <w:r w:rsidRPr="0069405B">
        <w:rPr>
          <w:bCs/>
          <w:sz w:val="20"/>
          <w:szCs w:val="20"/>
        </w:rPr>
        <w:t>Овладение ключевыми компетенциями: учебно-</w:t>
      </w:r>
      <w:r w:rsidR="00F7097D" w:rsidRPr="0069405B">
        <w:rPr>
          <w:bCs/>
          <w:sz w:val="20"/>
          <w:szCs w:val="20"/>
        </w:rPr>
        <w:t>п</w:t>
      </w:r>
      <w:r w:rsidRPr="0069405B">
        <w:rPr>
          <w:bCs/>
          <w:sz w:val="20"/>
          <w:szCs w:val="20"/>
        </w:rPr>
        <w:t>ознавательными, информационными, це</w:t>
      </w:r>
      <w:r w:rsidRPr="0069405B">
        <w:rPr>
          <w:bCs/>
          <w:sz w:val="20"/>
          <w:szCs w:val="20"/>
        </w:rPr>
        <w:t>н</w:t>
      </w:r>
      <w:r w:rsidRPr="0069405B">
        <w:rPr>
          <w:bCs/>
          <w:sz w:val="20"/>
          <w:szCs w:val="20"/>
        </w:rPr>
        <w:t>ностно-смысловыми, коммуникативными.</w:t>
      </w:r>
    </w:p>
    <w:p w:rsidR="00A764CF" w:rsidRPr="0069405B" w:rsidRDefault="00A764CF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</w:p>
    <w:p w:rsidR="0069405B" w:rsidRDefault="0069405B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</w:p>
    <w:p w:rsidR="0069405B" w:rsidRDefault="0069405B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</w:p>
    <w:p w:rsidR="0069405B" w:rsidRDefault="0069405B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</w:p>
    <w:p w:rsidR="0069405B" w:rsidRDefault="0069405B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</w:p>
    <w:p w:rsidR="00F7097D" w:rsidRPr="0069405B" w:rsidRDefault="00F7097D" w:rsidP="00A764CF">
      <w:pPr>
        <w:pStyle w:val="Default"/>
        <w:spacing w:line="276" w:lineRule="auto"/>
        <w:ind w:firstLine="426"/>
        <w:jc w:val="center"/>
        <w:rPr>
          <w:b/>
          <w:bCs/>
          <w:sz w:val="20"/>
          <w:szCs w:val="20"/>
        </w:rPr>
      </w:pPr>
      <w:r w:rsidRPr="0069405B">
        <w:rPr>
          <w:b/>
          <w:bCs/>
          <w:sz w:val="20"/>
          <w:szCs w:val="20"/>
        </w:rPr>
        <w:lastRenderedPageBreak/>
        <w:t>Планируемы результаты освоения учебного предмета.</w:t>
      </w:r>
    </w:p>
    <w:p w:rsidR="00F7097D" w:rsidRPr="0069405B" w:rsidRDefault="00F7097D" w:rsidP="00A764CF">
      <w:pPr>
        <w:pStyle w:val="Default"/>
        <w:spacing w:line="276" w:lineRule="auto"/>
        <w:ind w:firstLine="426"/>
        <w:rPr>
          <w:bCs/>
          <w:sz w:val="20"/>
          <w:szCs w:val="20"/>
        </w:rPr>
      </w:pPr>
    </w:p>
    <w:p w:rsidR="00F7097D" w:rsidRPr="0069405B" w:rsidRDefault="00F7097D" w:rsidP="00A764CF">
      <w:pPr>
        <w:pStyle w:val="Default"/>
        <w:spacing w:line="276" w:lineRule="auto"/>
        <w:ind w:firstLine="426"/>
        <w:rPr>
          <w:bCs/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Личностными результатами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изучения предмета «Химия» в 8 классе являются следующие умения: </w:t>
      </w:r>
    </w:p>
    <w:p w:rsidR="00E92D62" w:rsidRPr="0069405B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осознавать </w:t>
      </w:r>
      <w:r w:rsidRPr="0069405B">
        <w:rPr>
          <w:sz w:val="20"/>
          <w:szCs w:val="20"/>
        </w:rPr>
        <w:t xml:space="preserve">единство и целостность окружающего мира, возможности его познаваемости и объяснимости на основе достижений науки; </w:t>
      </w:r>
    </w:p>
    <w:p w:rsidR="00E92D62" w:rsidRPr="0069405B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постепенно выстраивать </w:t>
      </w:r>
      <w:r w:rsidRPr="0069405B">
        <w:rPr>
          <w:sz w:val="20"/>
          <w:szCs w:val="20"/>
        </w:rPr>
        <w:t>собственное целостное мировоззрение: осозн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>вать потребность и готовность к самообразованию, в том числе и в рамках сам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 xml:space="preserve">стоятельной деятельности вне школы; </w:t>
      </w:r>
    </w:p>
    <w:p w:rsidR="00E92D62" w:rsidRPr="0069405B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оценивать </w:t>
      </w:r>
      <w:r w:rsidRPr="0069405B">
        <w:rPr>
          <w:sz w:val="20"/>
          <w:szCs w:val="20"/>
        </w:rPr>
        <w:t xml:space="preserve">жизненные ситуации с точки зрения безопасного образа жизни и сохранения здоровья; </w:t>
      </w:r>
    </w:p>
    <w:p w:rsidR="00E92D62" w:rsidRPr="0069405B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оценивать </w:t>
      </w:r>
      <w:r w:rsidRPr="0069405B">
        <w:rPr>
          <w:sz w:val="20"/>
          <w:szCs w:val="20"/>
        </w:rPr>
        <w:t xml:space="preserve">экологический риск взаимоотношений человека и природы. </w:t>
      </w:r>
    </w:p>
    <w:p w:rsidR="00E92D62" w:rsidRPr="0069405B" w:rsidRDefault="00E92D62" w:rsidP="00A764CF">
      <w:pPr>
        <w:pStyle w:val="Default"/>
        <w:numPr>
          <w:ilvl w:val="0"/>
          <w:numId w:val="1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формировать </w:t>
      </w:r>
      <w:r w:rsidRPr="0069405B">
        <w:rPr>
          <w:sz w:val="20"/>
          <w:szCs w:val="20"/>
        </w:rPr>
        <w:t>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</w:t>
      </w:r>
      <w:r w:rsidRPr="0069405B">
        <w:rPr>
          <w:sz w:val="20"/>
          <w:szCs w:val="20"/>
        </w:rPr>
        <w:t>ю</w:t>
      </w:r>
      <w:r w:rsidRPr="0069405B">
        <w:rPr>
          <w:sz w:val="20"/>
          <w:szCs w:val="20"/>
        </w:rPr>
        <w:t xml:space="preserve">дей на Земле.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proofErr w:type="spellStart"/>
      <w:r w:rsidRPr="0069405B">
        <w:rPr>
          <w:b/>
          <w:bCs/>
          <w:sz w:val="20"/>
          <w:szCs w:val="20"/>
        </w:rPr>
        <w:t>Метапредметными</w:t>
      </w:r>
      <w:proofErr w:type="spellEnd"/>
      <w:r w:rsidRPr="0069405B">
        <w:rPr>
          <w:b/>
          <w:bCs/>
          <w:sz w:val="20"/>
          <w:szCs w:val="20"/>
        </w:rPr>
        <w:t xml:space="preserve"> </w:t>
      </w:r>
      <w:r w:rsidRPr="0069405B">
        <w:rPr>
          <w:sz w:val="20"/>
          <w:szCs w:val="20"/>
        </w:rPr>
        <w:t xml:space="preserve">результатами изучения курса «Химия» является формирование универсальных учебных действий (УУД).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i/>
          <w:iCs/>
          <w:sz w:val="20"/>
          <w:szCs w:val="20"/>
        </w:rPr>
        <w:t>Регулятивные УУД</w:t>
      </w:r>
      <w:r w:rsidRPr="0069405B">
        <w:rPr>
          <w:b/>
          <w:bCs/>
          <w:sz w:val="20"/>
          <w:szCs w:val="20"/>
        </w:rPr>
        <w:t xml:space="preserve">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proofErr w:type="gramStart"/>
      <w:r w:rsidRPr="0069405B">
        <w:rPr>
          <w:sz w:val="20"/>
          <w:szCs w:val="20"/>
        </w:rPr>
        <w:t>самостоятельно обнаруживать и формулировать учебную проблему, определять цель учебной деятел</w:t>
      </w:r>
      <w:r w:rsidRPr="0069405B">
        <w:rPr>
          <w:sz w:val="20"/>
          <w:szCs w:val="20"/>
        </w:rPr>
        <w:t>ь</w:t>
      </w:r>
      <w:r w:rsidRPr="0069405B">
        <w:rPr>
          <w:sz w:val="20"/>
          <w:szCs w:val="20"/>
        </w:rPr>
        <w:t>ности, версии решения проблемы, осознавать конечный результат, выбирать из предложенных и искать с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>мостоятельно средства достижения цели; составлять (индивидуально или в группе) план решения проблемы; работая по плану, сверять свои действия с целью и, при необходимости, исправлять ошибки сам выдвигать самостоятельно; в диалоге с учителем совершенствовать самостоятельно выработанные критерии оце</w:t>
      </w:r>
      <w:r w:rsidRPr="0069405B">
        <w:rPr>
          <w:sz w:val="20"/>
          <w:szCs w:val="20"/>
        </w:rPr>
        <w:t>н</w:t>
      </w:r>
      <w:r w:rsidRPr="0069405B">
        <w:rPr>
          <w:sz w:val="20"/>
          <w:szCs w:val="20"/>
        </w:rPr>
        <w:t xml:space="preserve">ки. </w:t>
      </w:r>
      <w:proofErr w:type="gramEnd"/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обнаруживает и формулирует учебную проблему под руководством учителя;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ставит цель деятельности на основе поставленной проблемы и предлагает несколько способов ее д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стижения;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самостоятельно анализирует условия достижения цели на основе учёта выделенных учителем ориент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>ров действия в новом учебном материале;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планирует ресурсы для достижения цели;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называет трудности, с которыми столкнулся при решении задачи, и предлагает пути их преодоления/ избегания в дальнейшей деятельности.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>Выпускник получит возможность научиться</w:t>
      </w:r>
      <w:r w:rsidRPr="0069405B">
        <w:rPr>
          <w:sz w:val="20"/>
          <w:szCs w:val="20"/>
        </w:rPr>
        <w:t xml:space="preserve">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b/>
          <w:bCs/>
          <w:i/>
          <w:iCs/>
          <w:sz w:val="20"/>
          <w:szCs w:val="20"/>
        </w:rPr>
      </w:pPr>
      <w:r w:rsidRPr="0069405B">
        <w:rPr>
          <w:sz w:val="20"/>
          <w:szCs w:val="20"/>
        </w:rPr>
        <w:t>Самостоятельно ставить новые учебные цели и задачи. Самостоятельно строить жизненные планы во временной перспективе</w:t>
      </w:r>
      <w:proofErr w:type="gramStart"/>
      <w:r w:rsidRPr="0069405B">
        <w:rPr>
          <w:sz w:val="20"/>
          <w:szCs w:val="20"/>
        </w:rPr>
        <w:t>.</w:t>
      </w:r>
      <w:proofErr w:type="gramEnd"/>
      <w:r w:rsidRPr="0069405B">
        <w:rPr>
          <w:sz w:val="20"/>
          <w:szCs w:val="20"/>
        </w:rPr>
        <w:t xml:space="preserve"> </w:t>
      </w:r>
      <w:proofErr w:type="gramStart"/>
      <w:r w:rsidRPr="0069405B">
        <w:rPr>
          <w:sz w:val="20"/>
          <w:szCs w:val="20"/>
        </w:rPr>
        <w:t>п</w:t>
      </w:r>
      <w:proofErr w:type="gramEnd"/>
      <w:r w:rsidRPr="0069405B">
        <w:rPr>
          <w:sz w:val="20"/>
          <w:szCs w:val="20"/>
        </w:rPr>
        <w:t>ри планировании достижения целей самостоятельно и адекватно учитывать усл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вия и средства их достижения. Выделять альтернати</w:t>
      </w:r>
      <w:r w:rsidRPr="0069405B">
        <w:rPr>
          <w:sz w:val="20"/>
          <w:szCs w:val="20"/>
        </w:rPr>
        <w:t>в</w:t>
      </w:r>
      <w:r w:rsidRPr="0069405B">
        <w:rPr>
          <w:sz w:val="20"/>
          <w:szCs w:val="20"/>
        </w:rPr>
        <w:t>ные способы достижения цели и выбирать наиболее эффективный способ. Адекватно оц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нивать свои возможности достижения цели определённой сложности в различных сферах самостоятельной деятельности</w:t>
      </w:r>
      <w:r w:rsidRPr="0069405B">
        <w:rPr>
          <w:b/>
          <w:bCs/>
          <w:i/>
          <w:iCs/>
          <w:sz w:val="20"/>
          <w:szCs w:val="20"/>
        </w:rPr>
        <w:t xml:space="preserve">. </w:t>
      </w:r>
    </w:p>
    <w:p w:rsidR="00A764CF" w:rsidRPr="0069405B" w:rsidRDefault="00A764CF" w:rsidP="0050719A">
      <w:pPr>
        <w:pStyle w:val="Default"/>
        <w:spacing w:line="276" w:lineRule="auto"/>
        <w:rPr>
          <w:b/>
          <w:bCs/>
          <w:i/>
          <w:iCs/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b/>
          <w:bCs/>
          <w:i/>
          <w:iCs/>
          <w:sz w:val="20"/>
          <w:szCs w:val="20"/>
        </w:rPr>
      </w:pPr>
      <w:r w:rsidRPr="0069405B">
        <w:rPr>
          <w:b/>
          <w:bCs/>
          <w:i/>
          <w:iCs/>
          <w:sz w:val="20"/>
          <w:szCs w:val="20"/>
        </w:rPr>
        <w:t xml:space="preserve">Познавательные УУД: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. </w:t>
      </w:r>
      <w:r w:rsidRPr="0069405B">
        <w:rPr>
          <w:b/>
          <w:bCs/>
          <w:sz w:val="20"/>
          <w:szCs w:val="20"/>
        </w:rPr>
        <w:t xml:space="preserve">анализировать, </w:t>
      </w:r>
      <w:r w:rsidRPr="0069405B">
        <w:rPr>
          <w:sz w:val="20"/>
          <w:szCs w:val="20"/>
        </w:rPr>
        <w:t xml:space="preserve">сравнивать, классифицировать и обобщать факты и явления. Выявлять причины и следствия простых явлений.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осуществлять </w:t>
      </w:r>
      <w:r w:rsidRPr="0069405B">
        <w:rPr>
          <w:sz w:val="20"/>
          <w:szCs w:val="20"/>
        </w:rPr>
        <w:t>сравнение, классификацию, самостоятельно выбирая основ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 xml:space="preserve">ния и критерии для указанных логических операций;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строить </w:t>
      </w:r>
      <w:proofErr w:type="gramStart"/>
      <w:r w:rsidRPr="0069405B">
        <w:rPr>
          <w:sz w:val="20"/>
          <w:szCs w:val="20"/>
        </w:rPr>
        <w:t>логическое рассуждение</w:t>
      </w:r>
      <w:proofErr w:type="gramEnd"/>
      <w:r w:rsidRPr="0069405B">
        <w:rPr>
          <w:sz w:val="20"/>
          <w:szCs w:val="20"/>
        </w:rPr>
        <w:t>, включающее установление причинно-следственных св</w:t>
      </w:r>
      <w:r w:rsidRPr="0069405B">
        <w:rPr>
          <w:sz w:val="20"/>
          <w:szCs w:val="20"/>
        </w:rPr>
        <w:t>я</w:t>
      </w:r>
      <w:r w:rsidRPr="0069405B">
        <w:rPr>
          <w:sz w:val="20"/>
          <w:szCs w:val="20"/>
        </w:rPr>
        <w:t xml:space="preserve">зей.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создавать </w:t>
      </w:r>
      <w:r w:rsidRPr="0069405B">
        <w:rPr>
          <w:sz w:val="20"/>
          <w:szCs w:val="20"/>
        </w:rPr>
        <w:t>схематические модели с выделением существенных характер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 xml:space="preserve">стик объекта.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составлять </w:t>
      </w:r>
      <w:r w:rsidRPr="0069405B">
        <w:rPr>
          <w:sz w:val="20"/>
          <w:szCs w:val="20"/>
        </w:rPr>
        <w:t xml:space="preserve">тезисы, различные виды планов (простых, сложных и т.п.).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преобразовывать </w:t>
      </w:r>
      <w:r w:rsidRPr="0069405B">
        <w:rPr>
          <w:sz w:val="20"/>
          <w:szCs w:val="20"/>
        </w:rPr>
        <w:t xml:space="preserve">информацию из одного вида в другой (таблицу в текст и пр.). </w:t>
      </w:r>
    </w:p>
    <w:p w:rsidR="00E92D62" w:rsidRPr="0069405B" w:rsidRDefault="00E92D62" w:rsidP="00A764CF">
      <w:pPr>
        <w:pStyle w:val="Default"/>
        <w:numPr>
          <w:ilvl w:val="0"/>
          <w:numId w:val="2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уметь </w:t>
      </w:r>
      <w:r w:rsidRPr="0069405B">
        <w:rPr>
          <w:sz w:val="20"/>
          <w:szCs w:val="20"/>
        </w:rPr>
        <w:t>определять возможные источники необходимых сведений, производить поиск и</w:t>
      </w:r>
      <w:r w:rsidRPr="0069405B">
        <w:rPr>
          <w:sz w:val="20"/>
          <w:szCs w:val="20"/>
        </w:rPr>
        <w:t>н</w:t>
      </w:r>
      <w:r w:rsidRPr="0069405B">
        <w:rPr>
          <w:sz w:val="20"/>
          <w:szCs w:val="20"/>
        </w:rPr>
        <w:t>формации, анализировать и оценивать её достоверность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осуществляет расширенный поиск информации с использованием ресурсов библиотек и Интернета;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считывает информацию, представленную с использованием ранее неизвестных знаков (си</w:t>
      </w:r>
      <w:r w:rsidRPr="0069405B">
        <w:rPr>
          <w:sz w:val="20"/>
          <w:szCs w:val="20"/>
        </w:rPr>
        <w:t>м</w:t>
      </w:r>
      <w:r w:rsidRPr="0069405B">
        <w:rPr>
          <w:sz w:val="20"/>
          <w:szCs w:val="20"/>
        </w:rPr>
        <w:t>волов) при наличии источника, содержащего их толкование;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создает модели и схемы для решения задач;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переводит сложную по составу информацию из графического или символьного представл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ния в текст и наоборот;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устанавливает взаимосвязь описанных в тексте событий, явлений, проце</w:t>
      </w:r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>сов;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lastRenderedPageBreak/>
        <w:t>участвует в проектн</w:t>
      </w:r>
      <w:proofErr w:type="gramStart"/>
      <w:r w:rsidRPr="0069405B">
        <w:rPr>
          <w:sz w:val="20"/>
          <w:szCs w:val="20"/>
        </w:rPr>
        <w:t>о-</w:t>
      </w:r>
      <w:proofErr w:type="gramEnd"/>
      <w:r w:rsidRPr="0069405B">
        <w:rPr>
          <w:sz w:val="20"/>
          <w:szCs w:val="20"/>
        </w:rPr>
        <w:t xml:space="preserve"> исследовательской деятельности. проводит наблюдение и экспер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>мент под руководством учителя. осуществляет выбор наиболее эффективных способов решения з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 xml:space="preserve">дач в зависимости от конкретных условий;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дает определение понятиям, устанавливает причинно-следственные связи;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обобщает понятия — осуществляет логическую операцию перехода от вид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 xml:space="preserve">вых признаков к родовому понятию, от понятия с меньшим объёмом к понятию с большим объёмом;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осуществляет сравнение, </w:t>
      </w:r>
      <w:proofErr w:type="spellStart"/>
      <w:r w:rsidRPr="0069405B">
        <w:rPr>
          <w:sz w:val="20"/>
          <w:szCs w:val="20"/>
        </w:rPr>
        <w:t>сериацию</w:t>
      </w:r>
      <w:proofErr w:type="spellEnd"/>
      <w:r w:rsidRPr="0069405B">
        <w:rPr>
          <w:sz w:val="20"/>
          <w:szCs w:val="20"/>
        </w:rPr>
        <w:t xml:space="preserve"> и классификацию, самостоятельно в</w:t>
      </w:r>
      <w:r w:rsidRPr="0069405B">
        <w:rPr>
          <w:sz w:val="20"/>
          <w:szCs w:val="20"/>
        </w:rPr>
        <w:t>ы</w:t>
      </w:r>
      <w:r w:rsidRPr="0069405B">
        <w:rPr>
          <w:sz w:val="20"/>
          <w:szCs w:val="20"/>
        </w:rPr>
        <w:t xml:space="preserve">бирая основания и критерии для указанных логических операций;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строит классификацию на основе дихотомического деления (на основе отрицания)</w:t>
      </w:r>
      <w:proofErr w:type="gramStart"/>
      <w:r w:rsidRPr="0069405B">
        <w:rPr>
          <w:sz w:val="20"/>
          <w:szCs w:val="20"/>
        </w:rPr>
        <w:t>.</w:t>
      </w:r>
      <w:proofErr w:type="gramEnd"/>
      <w:r w:rsidRPr="0069405B">
        <w:rPr>
          <w:sz w:val="20"/>
          <w:szCs w:val="20"/>
        </w:rPr>
        <w:t xml:space="preserve"> </w:t>
      </w:r>
      <w:proofErr w:type="gramStart"/>
      <w:r w:rsidRPr="0069405B">
        <w:rPr>
          <w:sz w:val="20"/>
          <w:szCs w:val="20"/>
        </w:rPr>
        <w:t>с</w:t>
      </w:r>
      <w:proofErr w:type="gramEnd"/>
      <w:r w:rsidRPr="0069405B">
        <w:rPr>
          <w:sz w:val="20"/>
          <w:szCs w:val="20"/>
        </w:rPr>
        <w:t xml:space="preserve">троит логическое рассуждение, включающее установление причинно-следственных связей;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rFonts w:ascii="Calibri" w:hAnsi="Calibri" w:cs="Calibri"/>
          <w:sz w:val="20"/>
          <w:szCs w:val="20"/>
        </w:rPr>
      </w:pPr>
      <w:r w:rsidRPr="0069405B">
        <w:rPr>
          <w:sz w:val="20"/>
          <w:szCs w:val="20"/>
        </w:rPr>
        <w:t>объясняет явления, процессы, связи и отношения, выявляемые в ходе иссл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дования</w:t>
      </w:r>
      <w:r w:rsidRPr="0069405B">
        <w:rPr>
          <w:rFonts w:ascii="Calibri" w:hAnsi="Calibri" w:cs="Calibri"/>
          <w:sz w:val="20"/>
          <w:szCs w:val="20"/>
        </w:rPr>
        <w:t>;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proofErr w:type="gramStart"/>
      <w:r w:rsidRPr="0069405B">
        <w:rPr>
          <w:sz w:val="20"/>
          <w:szCs w:val="20"/>
        </w:rPr>
        <w:t>знает основы усваивающего чтения умеет</w:t>
      </w:r>
      <w:proofErr w:type="gramEnd"/>
      <w:r w:rsidRPr="0069405B">
        <w:rPr>
          <w:sz w:val="20"/>
          <w:szCs w:val="20"/>
        </w:rPr>
        <w:t xml:space="preserve"> структурировать тексты (выделяет главное и вт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ростепенное, главную идею текста, выстраивает последовательность описываемых событий), знает основы ознакомительного чтения; последовательность описываемых событий) - ставить проблему, аргументировать её актуал</w:t>
      </w:r>
      <w:r w:rsidRPr="0069405B">
        <w:rPr>
          <w:sz w:val="20"/>
          <w:szCs w:val="20"/>
        </w:rPr>
        <w:t>ь</w:t>
      </w:r>
      <w:r w:rsidRPr="0069405B">
        <w:rPr>
          <w:sz w:val="20"/>
          <w:szCs w:val="20"/>
        </w:rPr>
        <w:t xml:space="preserve">ность. </w:t>
      </w:r>
    </w:p>
    <w:p w:rsidR="00E92D62" w:rsidRPr="0069405B" w:rsidRDefault="00E92D62" w:rsidP="00A764CF">
      <w:pPr>
        <w:pStyle w:val="Default"/>
        <w:numPr>
          <w:ilvl w:val="0"/>
          <w:numId w:val="3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самостоятельно проводить исследование на основе применения методов наблюдения и эк</w:t>
      </w:r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 xml:space="preserve">перимента;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Коммуникативные УУД: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Самостоятельно организовывать учебное взаимодействие в группе (определять общие цели, распред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>лять роли, договариваться друг с другом и т.д.)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соблюдает нормы публичной речи и регламент в монологе и дискуссии;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пользуется адекватными речевыми клише в монологе (публичном выступлении), диалоге, дискуссии;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формулирует собственное мнение и позицию, аргументирует их;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координирует свою позицию с позициями партнёров в сотрудничестве при выработке о</w:t>
      </w:r>
      <w:r w:rsidRPr="0069405B">
        <w:rPr>
          <w:sz w:val="20"/>
          <w:szCs w:val="20"/>
        </w:rPr>
        <w:t>б</w:t>
      </w:r>
      <w:r w:rsidRPr="0069405B">
        <w:rPr>
          <w:sz w:val="20"/>
          <w:szCs w:val="20"/>
        </w:rPr>
        <w:t xml:space="preserve">щего;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устанавливает и сравнивает разные точки зрения, прежде чем принимать решения и делать выбор; спорит и отстаивает свою позицию не враждебным для оппонентов образом;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осуществляет взаимный контроль и оказывает в сотрудничестве необходимую взаимоп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мощь</w:t>
      </w:r>
      <w:proofErr w:type="gramStart"/>
      <w:r w:rsidRPr="0069405B">
        <w:rPr>
          <w:sz w:val="20"/>
          <w:szCs w:val="20"/>
        </w:rPr>
        <w:t>.</w:t>
      </w:r>
      <w:proofErr w:type="gramEnd"/>
      <w:r w:rsidRPr="0069405B">
        <w:rPr>
          <w:sz w:val="20"/>
          <w:szCs w:val="20"/>
        </w:rPr>
        <w:t xml:space="preserve"> </w:t>
      </w:r>
      <w:proofErr w:type="gramStart"/>
      <w:r w:rsidRPr="0069405B">
        <w:rPr>
          <w:sz w:val="20"/>
          <w:szCs w:val="20"/>
        </w:rPr>
        <w:t>о</w:t>
      </w:r>
      <w:proofErr w:type="gramEnd"/>
      <w:r w:rsidRPr="0069405B">
        <w:rPr>
          <w:sz w:val="20"/>
          <w:szCs w:val="20"/>
        </w:rPr>
        <w:t>рганизовывает и планирует учебное сотрудничество с учит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 xml:space="preserve">лем и сверстниками;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определяет цели и функции участников, способы взаимодействия;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планирует общие способы работы;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умеет работать в группе — устанавливает рабочие отношения, эффективно сотрудничает и способствует продуктивной кооперации;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интегрируется в группу сверстников и строит продуктивное взаимодействие со сверстник</w:t>
      </w:r>
      <w:r w:rsidRPr="0069405B">
        <w:rPr>
          <w:sz w:val="20"/>
          <w:szCs w:val="20"/>
        </w:rPr>
        <w:t>а</w:t>
      </w:r>
      <w:r w:rsidRPr="0069405B">
        <w:rPr>
          <w:sz w:val="20"/>
          <w:szCs w:val="20"/>
        </w:rPr>
        <w:t xml:space="preserve">ми и взрослыми; </w:t>
      </w:r>
    </w:p>
    <w:p w:rsidR="00E92D62" w:rsidRPr="0069405B" w:rsidRDefault="00E92D62" w:rsidP="00A764CF">
      <w:pPr>
        <w:pStyle w:val="Default"/>
        <w:numPr>
          <w:ilvl w:val="0"/>
          <w:numId w:val="4"/>
        </w:numPr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учитывает разные мнения и </w:t>
      </w:r>
      <w:proofErr w:type="gramStart"/>
      <w:r w:rsidRPr="0069405B">
        <w:rPr>
          <w:sz w:val="20"/>
          <w:szCs w:val="20"/>
        </w:rPr>
        <w:t>интересы</w:t>
      </w:r>
      <w:proofErr w:type="gramEnd"/>
      <w:r w:rsidRPr="0069405B">
        <w:rPr>
          <w:sz w:val="20"/>
          <w:szCs w:val="20"/>
        </w:rPr>
        <w:t xml:space="preserve"> и обосновывать собственную поз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 xml:space="preserve">цию;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b/>
          <w:bCs/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Выпускник получит возможность научиться: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договариваться и приходить к общему решению в совместной деятельности, в том числе в ситуации столкновения интересов;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 брать на себя инициативу в организации совместного действия (деловое лидерство);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владеть монологической и диалогической формами речи в соответствии с грамматическими и синта</w:t>
      </w:r>
      <w:r w:rsidRPr="0069405B">
        <w:rPr>
          <w:sz w:val="20"/>
          <w:szCs w:val="20"/>
        </w:rPr>
        <w:t>к</w:t>
      </w:r>
      <w:r w:rsidRPr="0069405B">
        <w:rPr>
          <w:sz w:val="20"/>
          <w:szCs w:val="20"/>
        </w:rPr>
        <w:t xml:space="preserve">сическими нормами родного языка;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</w:t>
      </w:r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>приятия, готовности адекватно реагировать на нужды других, в частности оказывать помощь и эмоционал</w:t>
      </w:r>
      <w:r w:rsidRPr="0069405B">
        <w:rPr>
          <w:sz w:val="20"/>
          <w:szCs w:val="20"/>
        </w:rPr>
        <w:t>ь</w:t>
      </w:r>
      <w:r w:rsidRPr="0069405B">
        <w:rPr>
          <w:sz w:val="20"/>
          <w:szCs w:val="20"/>
        </w:rPr>
        <w:t>ную поддержку партнёрам в проце</w:t>
      </w:r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 xml:space="preserve">се достижения общей цели совместной деятельности; </w:t>
      </w:r>
    </w:p>
    <w:p w:rsidR="00B77B20" w:rsidRPr="0069405B" w:rsidRDefault="00B77B20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Предметными результатами </w:t>
      </w:r>
      <w:r w:rsidRPr="0069405B">
        <w:rPr>
          <w:sz w:val="20"/>
          <w:szCs w:val="20"/>
        </w:rPr>
        <w:t xml:space="preserve">изучения предмета являются следующие умения: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осознание роли веществ: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- определять роль различных веще</w:t>
      </w:r>
      <w:proofErr w:type="gramStart"/>
      <w:r w:rsidRPr="0069405B">
        <w:rPr>
          <w:sz w:val="20"/>
          <w:szCs w:val="20"/>
        </w:rPr>
        <w:t>ств в пр</w:t>
      </w:r>
      <w:proofErr w:type="gramEnd"/>
      <w:r w:rsidRPr="0069405B">
        <w:rPr>
          <w:sz w:val="20"/>
          <w:szCs w:val="20"/>
        </w:rPr>
        <w:t xml:space="preserve">ироде и технике;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- объяснять роль веществ в их круговороте, рассмотрение химических процессов;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- приводить примеры химических процессов в природе;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- находить черты, свидетельствующие об общих признаках химических процессов и их различиях</w:t>
      </w:r>
      <w:proofErr w:type="gramStart"/>
      <w:r w:rsidRPr="0069405B">
        <w:rPr>
          <w:sz w:val="20"/>
          <w:szCs w:val="20"/>
        </w:rPr>
        <w:t>.</w:t>
      </w:r>
      <w:proofErr w:type="gramEnd"/>
      <w:r w:rsidRPr="0069405B">
        <w:rPr>
          <w:sz w:val="20"/>
          <w:szCs w:val="20"/>
        </w:rPr>
        <w:t xml:space="preserve"> </w:t>
      </w:r>
      <w:proofErr w:type="gramStart"/>
      <w:r w:rsidRPr="0069405B">
        <w:rPr>
          <w:sz w:val="20"/>
          <w:szCs w:val="20"/>
        </w:rPr>
        <w:t>и</w:t>
      </w:r>
      <w:proofErr w:type="gramEnd"/>
      <w:r w:rsidRPr="0069405B">
        <w:rPr>
          <w:sz w:val="20"/>
          <w:szCs w:val="20"/>
        </w:rPr>
        <w:t>с</w:t>
      </w:r>
      <w:r w:rsidRPr="0069405B">
        <w:rPr>
          <w:sz w:val="20"/>
          <w:szCs w:val="20"/>
        </w:rPr>
        <w:t>пользование химических знаний в быту;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 - объяснять значение веществ в жизни и хозяйстве человека;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lastRenderedPageBreak/>
        <w:t xml:space="preserve"> объяснять мир с точки зрения химии;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 – перечислять отличительные свойства химических веществ;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– различать основные химические процессы; - определять основные классы неорган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 xml:space="preserve">ческих веществ;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- понимать смысл химических терминов</w:t>
      </w:r>
      <w:proofErr w:type="gramStart"/>
      <w:r w:rsidRPr="0069405B">
        <w:rPr>
          <w:sz w:val="20"/>
          <w:szCs w:val="20"/>
        </w:rPr>
        <w:t>.</w:t>
      </w:r>
      <w:proofErr w:type="gramEnd"/>
      <w:r w:rsidRPr="0069405B">
        <w:rPr>
          <w:sz w:val="20"/>
          <w:szCs w:val="20"/>
        </w:rPr>
        <w:t xml:space="preserve"> </w:t>
      </w:r>
      <w:proofErr w:type="gramStart"/>
      <w:r w:rsidRPr="0069405B">
        <w:rPr>
          <w:sz w:val="20"/>
          <w:szCs w:val="20"/>
        </w:rPr>
        <w:t>о</w:t>
      </w:r>
      <w:proofErr w:type="gramEnd"/>
      <w:r w:rsidRPr="0069405B">
        <w:rPr>
          <w:sz w:val="20"/>
          <w:szCs w:val="20"/>
        </w:rPr>
        <w:t>владение основами методов познания, характерных для ест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 xml:space="preserve">ственных наук: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- характеризовать методы химической науки (наблюдение, сравнение, эксперимент, измерение) и их роль в познании природы;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- проводить химические опыты и эксперименты и объяснять их результаты;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 умение оценивать поведение человека с точки зрения химической безопасности по отношению к чел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>веку и природе;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 - использовать знания химии при соблюдении правил использования бытовых хим</w:t>
      </w:r>
      <w:r w:rsidRPr="0069405B">
        <w:rPr>
          <w:sz w:val="20"/>
          <w:szCs w:val="20"/>
        </w:rPr>
        <w:t>и</w:t>
      </w:r>
      <w:r w:rsidRPr="0069405B">
        <w:rPr>
          <w:sz w:val="20"/>
          <w:szCs w:val="20"/>
        </w:rPr>
        <w:t xml:space="preserve">ческих препаратов;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- различать опасные и безопасные вещества. </w:t>
      </w:r>
    </w:p>
    <w:p w:rsidR="00B77B20" w:rsidRPr="0069405B" w:rsidRDefault="00B77B20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B77B20" w:rsidRPr="0069405B" w:rsidRDefault="00B77B20" w:rsidP="00A764CF">
      <w:pPr>
        <w:pStyle w:val="Default"/>
        <w:spacing w:line="276" w:lineRule="auto"/>
        <w:ind w:firstLine="426"/>
        <w:rPr>
          <w:sz w:val="20"/>
          <w:szCs w:val="20"/>
        </w:rPr>
      </w:pP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 xml:space="preserve">Рабочая программа построена на основе концентрического подхода. Это достигается путем вычленения дидактической единицы – химического элемента - и </w:t>
      </w:r>
      <w:proofErr w:type="gramStart"/>
      <w:r w:rsidRPr="0069405B">
        <w:rPr>
          <w:sz w:val="20"/>
          <w:szCs w:val="20"/>
        </w:rPr>
        <w:t>дальнейшем</w:t>
      </w:r>
      <w:proofErr w:type="gramEnd"/>
      <w:r w:rsidRPr="0069405B">
        <w:rPr>
          <w:sz w:val="20"/>
          <w:szCs w:val="20"/>
        </w:rPr>
        <w:t xml:space="preserve"> усложнении и расширении ее: здесь так</w:t>
      </w:r>
      <w:r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 xml:space="preserve">выми выступают формы существования (свободные атомы, простые и сложные вещества). В программе учитывается реализация </w:t>
      </w:r>
      <w:proofErr w:type="spellStart"/>
      <w:r w:rsidRPr="0069405B">
        <w:rPr>
          <w:b/>
          <w:bCs/>
          <w:sz w:val="20"/>
          <w:szCs w:val="20"/>
        </w:rPr>
        <w:t>межпредметных</w:t>
      </w:r>
      <w:proofErr w:type="spellEnd"/>
      <w:r w:rsidRPr="0069405B">
        <w:rPr>
          <w:b/>
          <w:bCs/>
          <w:sz w:val="20"/>
          <w:szCs w:val="20"/>
        </w:rPr>
        <w:t xml:space="preserve"> </w:t>
      </w:r>
      <w:r w:rsidRPr="0069405B">
        <w:rPr>
          <w:sz w:val="20"/>
          <w:szCs w:val="20"/>
        </w:rPr>
        <w:t>связей с курсом физики (7 класс) и биологии (6-7 классы), где дается знакомство с</w:t>
      </w:r>
      <w:r w:rsidR="00F7097D" w:rsidRPr="0069405B">
        <w:rPr>
          <w:sz w:val="20"/>
          <w:szCs w:val="20"/>
        </w:rPr>
        <w:t>о</w:t>
      </w:r>
      <w:r w:rsidRPr="0069405B">
        <w:rPr>
          <w:sz w:val="20"/>
          <w:szCs w:val="20"/>
        </w:rPr>
        <w:t xml:space="preserve"> строением атома, химической организацией клетки и процессами обмена в</w:t>
      </w:r>
      <w:r w:rsidRPr="0069405B">
        <w:rPr>
          <w:sz w:val="20"/>
          <w:szCs w:val="20"/>
        </w:rPr>
        <w:t>е</w:t>
      </w:r>
      <w:r w:rsidRPr="0069405B">
        <w:rPr>
          <w:sz w:val="20"/>
          <w:szCs w:val="20"/>
        </w:rPr>
        <w:t xml:space="preserve">ществ.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b/>
          <w:bCs/>
          <w:sz w:val="20"/>
          <w:szCs w:val="20"/>
        </w:rPr>
        <w:t xml:space="preserve">Основной формой организации учебного процесса </w:t>
      </w:r>
      <w:r w:rsidRPr="0069405B">
        <w:rPr>
          <w:sz w:val="20"/>
          <w:szCs w:val="20"/>
        </w:rPr>
        <w:t>является классно-урочная система. В качестве дополнительных форм организации образовательного процесса испол</w:t>
      </w:r>
      <w:r w:rsidRPr="0069405B">
        <w:rPr>
          <w:sz w:val="20"/>
          <w:szCs w:val="20"/>
        </w:rPr>
        <w:t>ь</w:t>
      </w:r>
      <w:r w:rsidRPr="0069405B">
        <w:rPr>
          <w:sz w:val="20"/>
          <w:szCs w:val="20"/>
        </w:rPr>
        <w:t xml:space="preserve">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</w:p>
    <w:p w:rsidR="00E92D62" w:rsidRPr="0069405B" w:rsidRDefault="00E92D62" w:rsidP="00A764CF">
      <w:pPr>
        <w:pStyle w:val="Default"/>
        <w:spacing w:line="276" w:lineRule="auto"/>
        <w:ind w:firstLine="426"/>
        <w:rPr>
          <w:sz w:val="20"/>
          <w:szCs w:val="20"/>
        </w:rPr>
      </w:pPr>
      <w:r w:rsidRPr="0069405B">
        <w:rPr>
          <w:sz w:val="20"/>
          <w:szCs w:val="20"/>
        </w:rPr>
        <w:t>Преобладающей формой контроля выступают письменный (самостоятельные и ко</w:t>
      </w:r>
      <w:r w:rsidRPr="0069405B">
        <w:rPr>
          <w:sz w:val="20"/>
          <w:szCs w:val="20"/>
        </w:rPr>
        <w:t>н</w:t>
      </w:r>
      <w:r w:rsidRPr="0069405B">
        <w:rPr>
          <w:sz w:val="20"/>
          <w:szCs w:val="20"/>
        </w:rPr>
        <w:t xml:space="preserve">трольные работы) и устный опрос (собеседование), тестирование. </w:t>
      </w:r>
    </w:p>
    <w:p w:rsidR="003C1911" w:rsidRPr="0069405B" w:rsidRDefault="003C1911" w:rsidP="00A764C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764CF" w:rsidRPr="0069405B" w:rsidRDefault="00A764CF" w:rsidP="00A764C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sz w:val="20"/>
          <w:szCs w:val="20"/>
        </w:rPr>
        <w:t xml:space="preserve">СОДЕРЖАНИЕ </w:t>
      </w:r>
      <w:r w:rsidRPr="0069405B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УЧЕБНОГО ПРЕДМЕТА «ХИМИЯ» </w:t>
      </w:r>
      <w:r w:rsidRPr="0069405B">
        <w:rPr>
          <w:rFonts w:ascii="Times New Roman" w:eastAsia="Times New Roman" w:hAnsi="Times New Roman" w:cs="Times New Roman"/>
          <w:b/>
          <w:sz w:val="20"/>
          <w:szCs w:val="20"/>
        </w:rPr>
        <w:t>(68 часов)</w:t>
      </w:r>
    </w:p>
    <w:p w:rsidR="00875110" w:rsidRPr="0069405B" w:rsidRDefault="00875110" w:rsidP="00A764CF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8"/>
        <w:gridCol w:w="2665"/>
        <w:gridCol w:w="2292"/>
        <w:gridCol w:w="1843"/>
        <w:gridCol w:w="2233"/>
      </w:tblGrid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2292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практ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ческих</w:t>
            </w:r>
            <w:proofErr w:type="gramEnd"/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gramStart"/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proofErr w:type="gramEnd"/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4735B6" w:rsidP="00A764CF">
            <w:pPr>
              <w:spacing w:line="276" w:lineRule="auto"/>
              <w:ind w:firstLine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="00B77B20"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Первон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чальные</w:t>
            </w:r>
            <w:r w:rsidR="00B77B20"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химические п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нятия</w:t>
            </w: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20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Важне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шие представители нео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ганических веществ. К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личественные отношения в химии.</w:t>
            </w: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18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Основные кла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сы неорганических соед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нений.</w:t>
            </w: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Периодич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ский закон и Пери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дическая система химических эл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ментов (ПЗ и ПСХЭ) Д.И. Менделеева и стро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ние атома.</w:t>
            </w: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8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 Химическая связь. Окислительно-восстановительные реа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ции.</w:t>
            </w: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2" w:type="dxa"/>
          </w:tcPr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511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10 часов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</w:t>
            </w:r>
          </w:p>
        </w:tc>
        <w:tc>
          <w:tcPr>
            <w:tcW w:w="2292" w:type="dxa"/>
          </w:tcPr>
          <w:p w:rsidR="00B77B20" w:rsidRPr="0069405B" w:rsidRDefault="004735B6" w:rsidP="004735B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5110" w:rsidRPr="0069405B">
              <w:rPr>
                <w:rFonts w:ascii="Times New Roman" w:hAnsi="Times New Roman" w:cs="Times New Roman"/>
                <w:sz w:val="20"/>
                <w:szCs w:val="20"/>
              </w:rPr>
              <w:t xml:space="preserve"> часа.</w:t>
            </w:r>
          </w:p>
        </w:tc>
        <w:tc>
          <w:tcPr>
            <w:tcW w:w="184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33" w:type="dxa"/>
          </w:tcPr>
          <w:p w:rsidR="00B77B20" w:rsidRPr="0069405B" w:rsidRDefault="00B77B2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7B20" w:rsidRPr="0069405B" w:rsidTr="00875110">
        <w:tc>
          <w:tcPr>
            <w:tcW w:w="538" w:type="dxa"/>
            <w:tcBorders>
              <w:righ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5" w:type="dxa"/>
            <w:tcBorders>
              <w:left w:val="single" w:sz="4" w:space="0" w:color="auto"/>
            </w:tcBorders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292" w:type="dxa"/>
          </w:tcPr>
          <w:p w:rsidR="00B77B20" w:rsidRPr="0069405B" w:rsidRDefault="004735B6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875110" w:rsidRPr="0069405B">
              <w:rPr>
                <w:rFonts w:ascii="Times New Roman" w:hAnsi="Times New Roman" w:cs="Times New Roman"/>
                <w:sz w:val="20"/>
                <w:szCs w:val="20"/>
              </w:rPr>
              <w:t xml:space="preserve"> часов</w:t>
            </w:r>
          </w:p>
        </w:tc>
        <w:tc>
          <w:tcPr>
            <w:tcW w:w="1843" w:type="dxa"/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33" w:type="dxa"/>
          </w:tcPr>
          <w:p w:rsidR="00B77B20" w:rsidRPr="0069405B" w:rsidRDefault="00875110" w:rsidP="00A764C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B77B20" w:rsidRPr="0069405B" w:rsidRDefault="00B77B20" w:rsidP="00A764CF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 xml:space="preserve">Содержание учебного предмета. </w:t>
      </w:r>
    </w:p>
    <w:p w:rsidR="003C1911" w:rsidRPr="0069405B" w:rsidRDefault="003C1911" w:rsidP="003C1911">
      <w:pPr>
        <w:spacing w:after="0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Раздел 1. Начальные понятия и законы химии. (20 часов)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Тела и вещества. Свойства веществ. Эталонные физические свойства веществ. Материала и материал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ведение. Роль химии в жизни современного общества. Отношение общества к химии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 xml:space="preserve">.: </w:t>
      </w:r>
      <w:proofErr w:type="spellStart"/>
      <w:proofErr w:type="gramEnd"/>
      <w:r w:rsidRPr="0069405B">
        <w:rPr>
          <w:rFonts w:ascii="Times New Roman" w:hAnsi="Times New Roman" w:cs="Times New Roman"/>
          <w:sz w:val="20"/>
          <w:szCs w:val="20"/>
        </w:rPr>
        <w:t>хемофилия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хемоф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бия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Методы изучения химии. Наблюдение. Эксперимент. Моделирование. Модели материальные и знак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вые или символьные.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сталлизация и плавление.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Физические явления. Чистые вещества и смеси. Гомогенные и гетерогенные смеси. Смеси газообра</w:t>
      </w:r>
      <w:r w:rsidRPr="0069405B">
        <w:rPr>
          <w:rFonts w:ascii="Times New Roman" w:hAnsi="Times New Roman" w:cs="Times New Roman"/>
          <w:sz w:val="20"/>
          <w:szCs w:val="20"/>
        </w:rPr>
        <w:t>з</w:t>
      </w:r>
      <w:r w:rsidRPr="0069405B">
        <w:rPr>
          <w:rFonts w:ascii="Times New Roman" w:hAnsi="Times New Roman" w:cs="Times New Roman"/>
          <w:sz w:val="20"/>
          <w:szCs w:val="20"/>
        </w:rPr>
        <w:t>ные, жидкие, твердые. Способы разделения смесей: перегонка или д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Химические элементы. Атом и молекулы. Простые и сложные вещества. Аллотропия на примере ки</w:t>
      </w:r>
      <w:r w:rsidRPr="0069405B">
        <w:rPr>
          <w:rFonts w:ascii="Times New Roman" w:hAnsi="Times New Roman" w:cs="Times New Roman"/>
          <w:sz w:val="20"/>
          <w:szCs w:val="20"/>
        </w:rPr>
        <w:t>с</w:t>
      </w:r>
      <w:r w:rsidRPr="0069405B">
        <w:rPr>
          <w:rFonts w:ascii="Times New Roman" w:hAnsi="Times New Roman" w:cs="Times New Roman"/>
          <w:sz w:val="20"/>
          <w:szCs w:val="20"/>
        </w:rPr>
        <w:t>лорода. Основные положения атомно-молекулярного учения. Ионы. Вещества молекулярного и немолек</w:t>
      </w:r>
      <w:r w:rsidRPr="0069405B">
        <w:rPr>
          <w:rFonts w:ascii="Times New Roman" w:hAnsi="Times New Roman" w:cs="Times New Roman"/>
          <w:sz w:val="20"/>
          <w:szCs w:val="20"/>
        </w:rPr>
        <w:t>у</w:t>
      </w:r>
      <w:r w:rsidRPr="0069405B">
        <w:rPr>
          <w:rFonts w:ascii="Times New Roman" w:hAnsi="Times New Roman" w:cs="Times New Roman"/>
          <w:sz w:val="20"/>
          <w:szCs w:val="20"/>
        </w:rPr>
        <w:t>лярного строения.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короткопериодный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длиннопериодный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варианты. Периоды и группы. Гла</w:t>
      </w:r>
      <w:r w:rsidRPr="0069405B">
        <w:rPr>
          <w:rFonts w:ascii="Times New Roman" w:hAnsi="Times New Roman" w:cs="Times New Roman"/>
          <w:sz w:val="20"/>
          <w:szCs w:val="20"/>
        </w:rPr>
        <w:t>в</w:t>
      </w:r>
      <w:r w:rsidRPr="0069405B">
        <w:rPr>
          <w:rFonts w:ascii="Times New Roman" w:hAnsi="Times New Roman" w:cs="Times New Roman"/>
          <w:sz w:val="20"/>
          <w:szCs w:val="20"/>
        </w:rPr>
        <w:t>ная и побочная подгруппы. Относительная атомная масса.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мические формулы.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Валентность. Структурные формулы. Химические элементы с постоянной и переме</w:t>
      </w:r>
      <w:r w:rsidRPr="0069405B">
        <w:rPr>
          <w:rFonts w:ascii="Times New Roman" w:hAnsi="Times New Roman" w:cs="Times New Roman"/>
          <w:sz w:val="20"/>
          <w:szCs w:val="20"/>
        </w:rPr>
        <w:t>н</w:t>
      </w:r>
      <w:r w:rsidRPr="0069405B">
        <w:rPr>
          <w:rFonts w:ascii="Times New Roman" w:hAnsi="Times New Roman" w:cs="Times New Roman"/>
          <w:sz w:val="20"/>
          <w:szCs w:val="20"/>
        </w:rPr>
        <w:t>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</w:t>
      </w:r>
      <w:r w:rsidRPr="0069405B">
        <w:rPr>
          <w:rFonts w:ascii="Times New Roman" w:hAnsi="Times New Roman" w:cs="Times New Roman"/>
          <w:sz w:val="20"/>
          <w:szCs w:val="20"/>
        </w:rPr>
        <w:t>я</w:t>
      </w:r>
      <w:r w:rsidRPr="0069405B">
        <w:rPr>
          <w:rFonts w:ascii="Times New Roman" w:hAnsi="Times New Roman" w:cs="Times New Roman"/>
          <w:sz w:val="20"/>
          <w:szCs w:val="20"/>
        </w:rPr>
        <w:t>щих из двух химических элементов, по валентности. Закон постоянства состава веществ.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Химические реакции. Реагенты и продукты реакции. Признаки химических реакций. Условия их пр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текания и прекращения. Реакции горения. Экзотермические и эндотерм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ческие реакции.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Закон сохранения массы веществ. Химические уравнения. Составление химических уравнений. И</w:t>
      </w:r>
      <w:r w:rsidRPr="0069405B">
        <w:rPr>
          <w:rFonts w:ascii="Times New Roman" w:hAnsi="Times New Roman" w:cs="Times New Roman"/>
          <w:sz w:val="20"/>
          <w:szCs w:val="20"/>
        </w:rPr>
        <w:t>н</w:t>
      </w:r>
      <w:r w:rsidRPr="0069405B">
        <w:rPr>
          <w:rFonts w:ascii="Times New Roman" w:hAnsi="Times New Roman" w:cs="Times New Roman"/>
          <w:sz w:val="20"/>
          <w:szCs w:val="20"/>
        </w:rPr>
        <w:t>формация, которую несет химическое уравнение.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Классификация химических реакций по составу и числу реагентов и продуктов. Типы химических р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акций. Реакции соединения, разложения, обмена, замещения. Катализаторы и катализ.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 xml:space="preserve">Демонстрации. 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Коллекции материалов и изделий из них.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Модели, используемые на уроках физики, биологии и географии.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Объемные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шаростержневые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модели некоторых химических веществ.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Модели кристаллических решеток.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Собирание прибора для получения газов и проверка его на герметичность.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Агрегатные состояния воды.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Разделение двух несмешивающихся жидкостей с помощью делительной в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ронки.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Установка для фильтрования и его работа.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Установка для выпаривания и его работа.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Портреты Й.Я. Берцелиуса и Д.И. Менделеева.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Конструирование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шаростержневых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моделей.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Аппарат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Киппа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Разложение бихромата аммония.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соляной кислоты с цинком.</w:t>
      </w:r>
    </w:p>
    <w:p w:rsidR="003C1911" w:rsidRPr="0069405B" w:rsidRDefault="003C1911" w:rsidP="003C1911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гидроксида меди (2) и его разложение при нагревании.</w:t>
      </w:r>
    </w:p>
    <w:p w:rsidR="003C1911" w:rsidRPr="0069405B" w:rsidRDefault="003C1911" w:rsidP="003C1911">
      <w:pPr>
        <w:pStyle w:val="a3"/>
        <w:spacing w:after="0"/>
        <w:ind w:left="1146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pStyle w:val="a3"/>
        <w:spacing w:after="0"/>
        <w:ind w:left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Ознакомление с коллекцией лабораторной посуды.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Проверка прибора для получения газов на герметичность.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Приготовление гетерогенной смеси порошков серы и железа и их разделение.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растворов хлорида натрия и нитрата серебра.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гидроксида меди (2) и его взаимодействие с серной кислотой.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раствора соды с кислотой.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lastRenderedPageBreak/>
        <w:t>Проверка закона сохранения массы веществ на примере взаимодействия щел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чи и кислоты.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Разложение пероксида водорода с помощью оксида марганца (4).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1134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Замещение железом меди в медном купоросе.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Практические работы.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Анализ почвы.</w:t>
      </w:r>
    </w:p>
    <w:p w:rsidR="003C1911" w:rsidRPr="0069405B" w:rsidRDefault="003C1911" w:rsidP="003C1911">
      <w:pPr>
        <w:spacing w:after="0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Раздел 2. Важнейшие представители неорганических веществ. Количественные отношения в химии. (18 часов)</w:t>
      </w:r>
    </w:p>
    <w:p w:rsidR="003C1911" w:rsidRPr="0069405B" w:rsidRDefault="003C1911" w:rsidP="003C1911">
      <w:pPr>
        <w:spacing w:after="0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Кислород. Озон. Получение кислорода. Собирание и распознавание кислорода. Х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Оксиды. Образование названий оксидов по их формулам. Составление формул окс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дов по названиям. Представители оксидов: вода, углекислый газ, негашеная известь.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Водород в природе. Физические и химические свойства водорода, его получение и применение.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Кислоты, их состав и классификация. Ингибиторы. Таблица растворимости. Соляная и серная кисл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ты, их свойства и применение.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Соли, их состав и названия. Растворимость солей в воде. Представители солей: хлорид натрия, карб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нат натрия, фосфат кальция.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proofErr w:type="gramStart"/>
      <w:r w:rsidRPr="0069405B">
        <w:rPr>
          <w:rFonts w:ascii="Times New Roman" w:hAnsi="Times New Roman" w:cs="Times New Roman"/>
          <w:sz w:val="20"/>
          <w:szCs w:val="20"/>
        </w:rPr>
        <w:t>Постоянная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 xml:space="preserve"> Авогадро. Количество вещества. Моль. Молярная масса. Кратные единицы измерения количества вещества –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миллимоль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киломоль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миллимолярная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кил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молярная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массы веществ.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Расчеты с использованием понятий «количество вещества», «молярная масса», «постоянная Авога</w:t>
      </w:r>
      <w:r w:rsidRPr="0069405B">
        <w:rPr>
          <w:rFonts w:ascii="Times New Roman" w:hAnsi="Times New Roman" w:cs="Times New Roman"/>
          <w:sz w:val="20"/>
          <w:szCs w:val="20"/>
        </w:rPr>
        <w:t>д</w:t>
      </w:r>
      <w:r w:rsidRPr="0069405B">
        <w:rPr>
          <w:rFonts w:ascii="Times New Roman" w:hAnsi="Times New Roman" w:cs="Times New Roman"/>
          <w:sz w:val="20"/>
          <w:szCs w:val="20"/>
        </w:rPr>
        <w:t>ро».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Закон Авогадро. Молярный объем газообразных веществ. Относительная плотность одного газа по другому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. Кратные единицы измерения количества вещества 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–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>иллимолярный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киломоля</w:t>
      </w:r>
      <w:r w:rsidRPr="0069405B">
        <w:rPr>
          <w:rFonts w:ascii="Times New Roman" w:hAnsi="Times New Roman" w:cs="Times New Roman"/>
          <w:sz w:val="20"/>
          <w:szCs w:val="20"/>
        </w:rPr>
        <w:t>р</w:t>
      </w:r>
      <w:r w:rsidRPr="0069405B">
        <w:rPr>
          <w:rFonts w:ascii="Times New Roman" w:hAnsi="Times New Roman" w:cs="Times New Roman"/>
          <w:sz w:val="20"/>
          <w:szCs w:val="20"/>
        </w:rPr>
        <w:t>ный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объемы газов.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Расчеты с использованием понятий «количество вещества», «молярная масса», «молярный объем г</w:t>
      </w:r>
      <w:r w:rsidRPr="0069405B">
        <w:rPr>
          <w:rFonts w:ascii="Times New Roman" w:hAnsi="Times New Roman" w:cs="Times New Roman"/>
          <w:sz w:val="20"/>
          <w:szCs w:val="20"/>
        </w:rPr>
        <w:t>а</w:t>
      </w:r>
      <w:r w:rsidRPr="0069405B">
        <w:rPr>
          <w:rFonts w:ascii="Times New Roman" w:hAnsi="Times New Roman" w:cs="Times New Roman"/>
          <w:sz w:val="20"/>
          <w:szCs w:val="20"/>
        </w:rPr>
        <w:t>зов», «число Авогадро».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Гидросфера. Круговорот воды в природе. Физические и химические свойства воды: взаимодействие с оксидами.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Основания, их состав. Растворимость оснований в воде. Изменение окраски индик</w:t>
      </w:r>
      <w:r w:rsidRPr="0069405B">
        <w:rPr>
          <w:rFonts w:ascii="Times New Roman" w:hAnsi="Times New Roman" w:cs="Times New Roman"/>
          <w:sz w:val="20"/>
          <w:szCs w:val="20"/>
        </w:rPr>
        <w:t>а</w:t>
      </w:r>
      <w:r w:rsidRPr="0069405B">
        <w:rPr>
          <w:rFonts w:ascii="Times New Roman" w:hAnsi="Times New Roman" w:cs="Times New Roman"/>
          <w:sz w:val="20"/>
          <w:szCs w:val="20"/>
        </w:rPr>
        <w:t>торов в щелочной среде. Представители щелочей: гидроксиды натрия, калия и кальция.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Растворитель и растворенное вещество. Растворы. Растворение. Гидраты. Массовая доля растворе</w:t>
      </w:r>
      <w:r w:rsidRPr="0069405B">
        <w:rPr>
          <w:rFonts w:ascii="Times New Roman" w:hAnsi="Times New Roman" w:cs="Times New Roman"/>
          <w:sz w:val="20"/>
          <w:szCs w:val="20"/>
        </w:rPr>
        <w:t>н</w:t>
      </w:r>
      <w:r w:rsidRPr="0069405B">
        <w:rPr>
          <w:rFonts w:ascii="Times New Roman" w:hAnsi="Times New Roman" w:cs="Times New Roman"/>
          <w:sz w:val="20"/>
          <w:szCs w:val="20"/>
        </w:rPr>
        <w:t xml:space="preserve">ного вещества. Расчеты, связанные с использованием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понятия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»м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>ассовая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 доля растворенного вещества».</w:t>
      </w: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ind w:firstLine="567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Демонстрации.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кислорода разложением перманганата калия и пероксида водор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да.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Собирание методом вытеснения воздуха и воды.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Распознавание кислорода.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Горение магния, железа, угля серы и фосфора в кислороде.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оксидов.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Получение, собирание, распознавание водорода.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Горение водорода.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водорода с оксидом меди.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минеральных кислот.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Правило разбавления серной кислоты.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солей.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Таблица растворимости оснований, кислот и солей в воде.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Некоторые металлы, неметаллы и соединения количеством вещества в 1 моль.</w:t>
      </w:r>
    </w:p>
    <w:p w:rsidR="003C1911" w:rsidRPr="0069405B" w:rsidRDefault="003C1911" w:rsidP="003C1911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оснований.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Помутнение известковой воды при пропускании углекислого газа.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водорода взаимодействием цинка и соляной кислоты.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lastRenderedPageBreak/>
        <w:t>Распознавание кислот индикаторами.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Изменение окраски индикаторов в щелочной среде.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851" w:hanging="425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Ознакомление с препаратами домашней или школьной аптечки – растворами п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роксида водорода, спиртовой настойки йода и нашатырного спирта.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Практические работы.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Получение, собирание и распознавание кислорода.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Получение, собирание и распознавание водорода.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Приготовление растворов солей с их заданной массовой долей.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Раздел 3. Основные классы неорганических соединений. (10 часов)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Обобщение сведений об оксидах, их классификации, названиях и свойствах. Способы получения окс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дов.</w:t>
      </w: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Основания, их классификация, названия и свойства. Взаимодействие с кислотами, кислотными оксид</w:t>
      </w:r>
      <w:r w:rsidRPr="0069405B">
        <w:rPr>
          <w:rFonts w:ascii="Times New Roman" w:hAnsi="Times New Roman" w:cs="Times New Roman"/>
          <w:sz w:val="20"/>
          <w:szCs w:val="20"/>
        </w:rPr>
        <w:t>а</w:t>
      </w:r>
      <w:r w:rsidRPr="0069405B">
        <w:rPr>
          <w:rFonts w:ascii="Times New Roman" w:hAnsi="Times New Roman" w:cs="Times New Roman"/>
          <w:sz w:val="20"/>
          <w:szCs w:val="20"/>
        </w:rPr>
        <w:t>ми и солями. Разложение нерастворимых оснований. Способы получ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ния оснований.</w:t>
      </w: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Кислоты, их классификация и названия. Общие химические свойства кислот. Взаим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действие кислот с металлами. Электрохимический ряд напряжений металлов. Взаимоде</w:t>
      </w:r>
      <w:r w:rsidRPr="0069405B">
        <w:rPr>
          <w:rFonts w:ascii="Times New Roman" w:hAnsi="Times New Roman" w:cs="Times New Roman"/>
          <w:sz w:val="20"/>
          <w:szCs w:val="20"/>
        </w:rPr>
        <w:t>й</w:t>
      </w:r>
      <w:r w:rsidRPr="0069405B">
        <w:rPr>
          <w:rFonts w:ascii="Times New Roman" w:hAnsi="Times New Roman" w:cs="Times New Roman"/>
          <w:sz w:val="20"/>
          <w:szCs w:val="20"/>
        </w:rPr>
        <w:t>ствие кислот с оксидами металлов. Взаимодействие кислот с основаниями – реакция нейтрализации. Взаимодействие кислот с солями. Получ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ние бескислородных и кисл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родсодержащих кислот.</w:t>
      </w: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Генетические ряды металла и неметалла. Генетическая связь между классами неорг</w:t>
      </w:r>
      <w:r w:rsidRPr="0069405B">
        <w:rPr>
          <w:rFonts w:ascii="Times New Roman" w:hAnsi="Times New Roman" w:cs="Times New Roman"/>
          <w:sz w:val="20"/>
          <w:szCs w:val="20"/>
        </w:rPr>
        <w:t>а</w:t>
      </w:r>
      <w:r w:rsidRPr="0069405B">
        <w:rPr>
          <w:rFonts w:ascii="Times New Roman" w:hAnsi="Times New Roman" w:cs="Times New Roman"/>
          <w:sz w:val="20"/>
          <w:szCs w:val="20"/>
        </w:rPr>
        <w:t>нических веществ.</w:t>
      </w: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pStyle w:val="a3"/>
        <w:spacing w:after="0"/>
        <w:ind w:left="0" w:firstLine="426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оксида кальция с водой.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Помутнение известковой воды.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Реакция нейтрализации.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гидроксида меди (2) и его взаимодействие с кислотой.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Разложение гидроксида меди (2) при нагревании.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кислот с металлами.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кислот с солями.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Ознакомление с коллекцией солей.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сульфата меди (2) с железом.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солей с солями.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Генетическая связь на примере соединений меди.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Практические работы.</w:t>
      </w:r>
    </w:p>
    <w:p w:rsidR="003C1911" w:rsidRPr="0069405B" w:rsidRDefault="003C1911" w:rsidP="003C1911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Решение экспериментальных задач.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Раздел 4. Периодический закон и Периодическая система химических элементов (ПЗ и ПСХЭ) Д.И. Менделеева и строение атома. (8 часов)</w:t>
      </w:r>
    </w:p>
    <w:p w:rsidR="003C1911" w:rsidRPr="0069405B" w:rsidRDefault="003C1911" w:rsidP="003C19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</w:t>
      </w:r>
      <w:r w:rsidRPr="0069405B">
        <w:rPr>
          <w:rFonts w:ascii="Times New Roman" w:hAnsi="Times New Roman" w:cs="Times New Roman"/>
          <w:sz w:val="20"/>
          <w:szCs w:val="20"/>
        </w:rPr>
        <w:t>м</w:t>
      </w:r>
      <w:r w:rsidRPr="0069405B">
        <w:rPr>
          <w:rFonts w:ascii="Times New Roman" w:hAnsi="Times New Roman" w:cs="Times New Roman"/>
          <w:sz w:val="20"/>
          <w:szCs w:val="20"/>
        </w:rPr>
        <w:t>плексные соли.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Открытие Д.И. Менделеевым ПЗ и создание им ПСХЭ. 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Атомы как форма существования химических элементов. Основные сведения о строении атомов. Док</w:t>
      </w:r>
      <w:r w:rsidRPr="0069405B">
        <w:rPr>
          <w:rFonts w:ascii="Times New Roman" w:hAnsi="Times New Roman" w:cs="Times New Roman"/>
          <w:sz w:val="20"/>
          <w:szCs w:val="20"/>
        </w:rPr>
        <w:t>а</w:t>
      </w:r>
      <w:r w:rsidRPr="0069405B">
        <w:rPr>
          <w:rFonts w:ascii="Times New Roman" w:hAnsi="Times New Roman" w:cs="Times New Roman"/>
          <w:sz w:val="20"/>
          <w:szCs w:val="20"/>
        </w:rPr>
        <w:t>зательства сложности строения атомов. Опыты Резерфорда. Планетарная модель строения атомов.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Состав атомных ядер: протоны, нейтроны. Относительная атомная масса. Взаимосвязь понятий «пр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>тон», «нейтрон», «относительная атомная масса».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Микромир. Электроны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 xml:space="preserve">троение электронных уровней атомов химических элементов 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№№ 1-20. Понятие о завершенном электронном уровне. 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Изотопы. Физический смысл символики Периодической системы. Современная формулировка ПЗ. И</w:t>
      </w:r>
      <w:r w:rsidRPr="0069405B">
        <w:rPr>
          <w:rFonts w:ascii="Times New Roman" w:hAnsi="Times New Roman" w:cs="Times New Roman"/>
          <w:sz w:val="20"/>
          <w:szCs w:val="20"/>
        </w:rPr>
        <w:t>з</w:t>
      </w:r>
      <w:r w:rsidRPr="0069405B">
        <w:rPr>
          <w:rFonts w:ascii="Times New Roman" w:hAnsi="Times New Roman" w:cs="Times New Roman"/>
          <w:sz w:val="20"/>
          <w:szCs w:val="20"/>
        </w:rPr>
        <w:t>менения свойств элементов в периодах и группах, как функция строения электронных оболочек атомов.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 xml:space="preserve">Характеристика элемента-металла и элемента-неметалла по их положению в ПСХЭ Д.И. Менделеева. 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Демонстрации.</w:t>
      </w:r>
    </w:p>
    <w:p w:rsidR="003C1911" w:rsidRPr="0069405B" w:rsidRDefault="003C1911" w:rsidP="003C191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Различные формы таблиц ПС.</w:t>
      </w:r>
    </w:p>
    <w:p w:rsidR="003C1911" w:rsidRPr="0069405B" w:rsidRDefault="003C1911" w:rsidP="003C191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Моделирование построения ПС Д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,И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>. Менделеева.</w:t>
      </w:r>
    </w:p>
    <w:p w:rsidR="003C1911" w:rsidRPr="0069405B" w:rsidRDefault="003C1911" w:rsidP="003C191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lastRenderedPageBreak/>
        <w:t>Модели атомов химических элементов.</w:t>
      </w:r>
    </w:p>
    <w:p w:rsidR="003C1911" w:rsidRPr="0069405B" w:rsidRDefault="003C1911" w:rsidP="003C1911">
      <w:pPr>
        <w:pStyle w:val="a3"/>
        <w:numPr>
          <w:ilvl w:val="0"/>
          <w:numId w:val="18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Модели атомов элементов 1 – 3 периодов.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Лабораторные опыты.</w:t>
      </w:r>
    </w:p>
    <w:p w:rsidR="003C1911" w:rsidRPr="0069405B" w:rsidRDefault="003C1911" w:rsidP="003C1911">
      <w:pPr>
        <w:pStyle w:val="a3"/>
        <w:numPr>
          <w:ilvl w:val="0"/>
          <w:numId w:val="9"/>
        </w:num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Получение амфотерного гидроксида и исследование его свойств.</w:t>
      </w:r>
    </w:p>
    <w:p w:rsidR="003C1911" w:rsidRPr="0069405B" w:rsidRDefault="003C1911" w:rsidP="003C1911">
      <w:pPr>
        <w:pStyle w:val="a3"/>
        <w:spacing w:after="0"/>
        <w:ind w:left="284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pStyle w:val="a3"/>
        <w:spacing w:after="0"/>
        <w:ind w:left="284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 xml:space="preserve">Раздел 5. Химическая связь. </w:t>
      </w:r>
      <w:proofErr w:type="spellStart"/>
      <w:r w:rsidRPr="0069405B">
        <w:rPr>
          <w:rFonts w:ascii="Times New Roman" w:hAnsi="Times New Roman" w:cs="Times New Roman"/>
          <w:b/>
          <w:sz w:val="20"/>
          <w:szCs w:val="20"/>
        </w:rPr>
        <w:t>Окислительно</w:t>
      </w:r>
      <w:proofErr w:type="spellEnd"/>
      <w:r w:rsidRPr="0069405B">
        <w:rPr>
          <w:rFonts w:ascii="Times New Roman" w:hAnsi="Times New Roman" w:cs="Times New Roman"/>
          <w:b/>
          <w:sz w:val="20"/>
          <w:szCs w:val="20"/>
        </w:rPr>
        <w:t>-восстановительные реакции. (10 часов)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шетки и физические свойства веществ с этим типом решетки. Понятие о формульной ед</w:t>
      </w:r>
      <w:r w:rsidRPr="0069405B">
        <w:rPr>
          <w:rFonts w:ascii="Times New Roman" w:hAnsi="Times New Roman" w:cs="Times New Roman"/>
          <w:sz w:val="20"/>
          <w:szCs w:val="20"/>
        </w:rPr>
        <w:t>и</w:t>
      </w:r>
      <w:r w:rsidRPr="0069405B">
        <w:rPr>
          <w:rFonts w:ascii="Times New Roman" w:hAnsi="Times New Roman" w:cs="Times New Roman"/>
          <w:sz w:val="20"/>
          <w:szCs w:val="20"/>
        </w:rPr>
        <w:t>нице вещества.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ские решетки, и свойства веществ с этим типом реш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ток.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proofErr w:type="spellStart"/>
      <w:r w:rsidRPr="0069405B">
        <w:rPr>
          <w:rFonts w:ascii="Times New Roman" w:hAnsi="Times New Roman" w:cs="Times New Roman"/>
          <w:sz w:val="20"/>
          <w:szCs w:val="20"/>
        </w:rPr>
        <w:t>Электроотрицательность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 xml:space="preserve">. Ряд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электроотрицательности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. Ковалентная полярная химическая связь. Сх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мы образования ковалентной полярной связи для бинарных соединений. Молекулярные и атомные криста</w:t>
      </w:r>
      <w:r w:rsidRPr="0069405B">
        <w:rPr>
          <w:rFonts w:ascii="Times New Roman" w:hAnsi="Times New Roman" w:cs="Times New Roman"/>
          <w:sz w:val="20"/>
          <w:szCs w:val="20"/>
        </w:rPr>
        <w:t>л</w:t>
      </w:r>
      <w:r w:rsidRPr="0069405B">
        <w:rPr>
          <w:rFonts w:ascii="Times New Roman" w:hAnsi="Times New Roman" w:cs="Times New Roman"/>
          <w:sz w:val="20"/>
          <w:szCs w:val="20"/>
        </w:rPr>
        <w:t>лические решетки, свойства веществ с этим типом р</w:t>
      </w:r>
      <w:r w:rsidRPr="0069405B">
        <w:rPr>
          <w:rFonts w:ascii="Times New Roman" w:hAnsi="Times New Roman" w:cs="Times New Roman"/>
          <w:sz w:val="20"/>
          <w:szCs w:val="20"/>
        </w:rPr>
        <w:t>е</w:t>
      </w:r>
      <w:r w:rsidRPr="0069405B">
        <w:rPr>
          <w:rFonts w:ascii="Times New Roman" w:hAnsi="Times New Roman" w:cs="Times New Roman"/>
          <w:sz w:val="20"/>
          <w:szCs w:val="20"/>
        </w:rPr>
        <w:t>шеток.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Окислительно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-восстановительные реакции. Определение степеней окисления для элементов, образу</w:t>
      </w:r>
      <w:r w:rsidRPr="0069405B">
        <w:rPr>
          <w:rFonts w:ascii="Times New Roman" w:hAnsi="Times New Roman" w:cs="Times New Roman"/>
          <w:sz w:val="20"/>
          <w:szCs w:val="20"/>
        </w:rPr>
        <w:t>ю</w:t>
      </w:r>
      <w:r w:rsidRPr="0069405B">
        <w:rPr>
          <w:rFonts w:ascii="Times New Roman" w:hAnsi="Times New Roman" w:cs="Times New Roman"/>
          <w:sz w:val="20"/>
          <w:szCs w:val="20"/>
        </w:rPr>
        <w:t>щих вещества разных классов. Реакц</w:t>
      </w:r>
      <w:proofErr w:type="gramStart"/>
      <w:r w:rsidRPr="0069405B">
        <w:rPr>
          <w:rFonts w:ascii="Times New Roman" w:hAnsi="Times New Roman" w:cs="Times New Roman"/>
          <w:sz w:val="20"/>
          <w:szCs w:val="20"/>
        </w:rPr>
        <w:t>ии ио</w:t>
      </w:r>
      <w:proofErr w:type="gramEnd"/>
      <w:r w:rsidRPr="0069405B">
        <w:rPr>
          <w:rFonts w:ascii="Times New Roman" w:hAnsi="Times New Roman" w:cs="Times New Roman"/>
          <w:sz w:val="20"/>
          <w:szCs w:val="20"/>
        </w:rPr>
        <w:t xml:space="preserve">нного обмена и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окислительно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-восстановительные реакции. С</w:t>
      </w:r>
      <w:r w:rsidRPr="0069405B">
        <w:rPr>
          <w:rFonts w:ascii="Times New Roman" w:hAnsi="Times New Roman" w:cs="Times New Roman"/>
          <w:sz w:val="20"/>
          <w:szCs w:val="20"/>
        </w:rPr>
        <w:t>о</w:t>
      </w:r>
      <w:r w:rsidRPr="0069405B">
        <w:rPr>
          <w:rFonts w:ascii="Times New Roman" w:hAnsi="Times New Roman" w:cs="Times New Roman"/>
          <w:sz w:val="20"/>
          <w:szCs w:val="20"/>
        </w:rPr>
        <w:t xml:space="preserve">ставление уравнений </w:t>
      </w:r>
      <w:proofErr w:type="spellStart"/>
      <w:r w:rsidRPr="0069405B">
        <w:rPr>
          <w:rFonts w:ascii="Times New Roman" w:hAnsi="Times New Roman" w:cs="Times New Roman"/>
          <w:sz w:val="20"/>
          <w:szCs w:val="20"/>
        </w:rPr>
        <w:t>окислительно</w:t>
      </w:r>
      <w:proofErr w:type="spellEnd"/>
      <w:r w:rsidRPr="0069405B">
        <w:rPr>
          <w:rFonts w:ascii="Times New Roman" w:hAnsi="Times New Roman" w:cs="Times New Roman"/>
          <w:sz w:val="20"/>
          <w:szCs w:val="20"/>
        </w:rPr>
        <w:t>-восстановительных реакций методом электронного баланса.</w:t>
      </w: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ind w:firstLine="426"/>
        <w:rPr>
          <w:rFonts w:ascii="Times New Roman" w:hAnsi="Times New Roman" w:cs="Times New Roman"/>
          <w:b/>
          <w:sz w:val="20"/>
          <w:szCs w:val="20"/>
        </w:rPr>
      </w:pPr>
      <w:r w:rsidRPr="0069405B">
        <w:rPr>
          <w:rFonts w:ascii="Times New Roman" w:hAnsi="Times New Roman" w:cs="Times New Roman"/>
          <w:b/>
          <w:sz w:val="20"/>
          <w:szCs w:val="20"/>
        </w:rPr>
        <w:t>Демонстрации.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Видеофрагменты и слайды «Ионная химическая связь».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веществ с ионной связью.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Модели ионных кристаллических решеток.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Видеофрагменты и слайды «Ковалентная химическая связь».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веществ молекулярного и атомного строения. Модели молекулярных и атомных кристаллических решеток.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Слайды «Металлическая химическая связь».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Коллекция «Металлы и сплавы»</w:t>
      </w:r>
    </w:p>
    <w:p w:rsidR="003C1911" w:rsidRPr="0069405B" w:rsidRDefault="003C1911" w:rsidP="003C1911">
      <w:pPr>
        <w:pStyle w:val="a3"/>
        <w:numPr>
          <w:ilvl w:val="0"/>
          <w:numId w:val="19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hAnsi="Times New Roman" w:cs="Times New Roman"/>
          <w:sz w:val="20"/>
          <w:szCs w:val="20"/>
        </w:rPr>
        <w:t>Взаимодействие цинка с серной и соляной кислотой, хлоридом меди.</w:t>
      </w: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1911" w:rsidRPr="0069405B" w:rsidRDefault="003C1911" w:rsidP="003C191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764CF" w:rsidRPr="0069405B" w:rsidRDefault="00A764CF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A764CF" w:rsidRPr="0069405B" w:rsidRDefault="00A764CF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3C1911" w:rsidRPr="0069405B" w:rsidRDefault="003C1911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A764CF" w:rsidRDefault="00A764CF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69405B" w:rsidRPr="0069405B" w:rsidRDefault="0069405B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A764CF" w:rsidRPr="0069405B" w:rsidRDefault="00A764CF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КАЛЕНДАРНО – ТЕМАТИЧЕСКОЕ ПЛАНИРОВАНИЕ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11040" w:type="dxa"/>
        <w:tblInd w:w="-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4"/>
        <w:gridCol w:w="1146"/>
        <w:gridCol w:w="3840"/>
        <w:gridCol w:w="840"/>
        <w:gridCol w:w="1263"/>
        <w:gridCol w:w="897"/>
        <w:gridCol w:w="1200"/>
        <w:gridCol w:w="1080"/>
      </w:tblGrid>
      <w:tr w:rsidR="004735B6" w:rsidRPr="0069405B" w:rsidTr="004735B6">
        <w:trPr>
          <w:trHeight w:val="248"/>
        </w:trPr>
        <w:tc>
          <w:tcPr>
            <w:tcW w:w="1920" w:type="dxa"/>
            <w:gridSpan w:val="2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0" w:type="dxa"/>
            <w:vMerge w:val="restart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</w:t>
            </w:r>
          </w:p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разделов и тем</w:t>
            </w:r>
          </w:p>
        </w:tc>
        <w:tc>
          <w:tcPr>
            <w:tcW w:w="840" w:type="dxa"/>
            <w:vMerge w:val="restart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Из них</w:t>
            </w:r>
          </w:p>
        </w:tc>
        <w:tc>
          <w:tcPr>
            <w:tcW w:w="2280" w:type="dxa"/>
            <w:gridSpan w:val="2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Дата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проведения урока</w:t>
            </w:r>
          </w:p>
        </w:tc>
      </w:tr>
      <w:tr w:rsidR="004735B6" w:rsidRPr="0069405B" w:rsidTr="001F5A53">
        <w:trPr>
          <w:trHeight w:val="298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ур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840" w:type="dxa"/>
            <w:vMerge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ных работ 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пра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тич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работ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4735B6" w:rsidRPr="0069405B" w:rsidTr="001F5A53">
        <w:tc>
          <w:tcPr>
            <w:tcW w:w="774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</w:p>
        </w:tc>
        <w:tc>
          <w:tcPr>
            <w:tcW w:w="3840" w:type="dxa"/>
            <w:shd w:val="clear" w:color="auto" w:fill="B3B3B3"/>
          </w:tcPr>
          <w:p w:rsidR="004735B6" w:rsidRPr="0069405B" w:rsidRDefault="004735B6" w:rsidP="004735B6">
            <w:pPr>
              <w:ind w:firstLine="4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Первоначальные химические п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нятия</w:t>
            </w:r>
          </w:p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3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7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Вводный инструктаж по ТБ при раб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те в кабинете химии.  Предмет химии. Роль химии в жизни человека.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4735B6" w:rsidP="0047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 xml:space="preserve">Методы изучения химии 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Агрегатные состояния веществ</w:t>
            </w: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4735B6" w:rsidRPr="0069405B" w:rsidRDefault="004735B6" w:rsidP="00473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№1.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 xml:space="preserve"> «Знако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ство с лабораторным оборудованием. Правила техники безопасности при работе в хим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ческом каби</w:t>
            </w:r>
            <w:r w:rsidR="003C1911" w:rsidRPr="0069405B">
              <w:rPr>
                <w:rFonts w:ascii="Times New Roman" w:hAnsi="Times New Roman" w:cs="Times New Roman"/>
                <w:sz w:val="20"/>
                <w:szCs w:val="20"/>
              </w:rPr>
              <w:t>нете</w:t>
            </w:r>
          </w:p>
        </w:tc>
        <w:tc>
          <w:tcPr>
            <w:tcW w:w="84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F05BC0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§4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rPr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Физические явления в химии</w:t>
            </w: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№2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. Анализ по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вы.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F05BC0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§5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Атомно-молекулярное учение. Химич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ские элементы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§6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Знаки химических элементов. Периодич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ская таблица Д.И. Менд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леева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§7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ajorEastAsia"/>
                <w:sz w:val="20"/>
                <w:szCs w:val="20"/>
              </w:rPr>
              <w:t>Химические формулы.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417"/>
        </w:trPr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§8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"/>
                <w:rFonts w:eastAsiaTheme="minorHAnsi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Валентность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§9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keepLines/>
              <w:autoSpaceDE w:val="0"/>
              <w:autoSpaceDN w:val="0"/>
              <w:adjustRightInd w:val="0"/>
              <w:ind w:firstLine="30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Химические реакции. Признаки и усл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вия их протекания.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§10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="Courier New"/>
                <w:sz w:val="20"/>
                <w:szCs w:val="20"/>
              </w:rPr>
              <w:t>Закон сохранения массы веществ. Хим</w:t>
            </w:r>
            <w:r w:rsidRPr="0069405B">
              <w:rPr>
                <w:rStyle w:val="2"/>
                <w:rFonts w:eastAsia="Courier New"/>
                <w:sz w:val="20"/>
                <w:szCs w:val="20"/>
              </w:rPr>
              <w:t>и</w:t>
            </w:r>
            <w:r w:rsidRPr="0069405B">
              <w:rPr>
                <w:rStyle w:val="2"/>
                <w:rFonts w:eastAsia="Courier New"/>
                <w:sz w:val="20"/>
                <w:szCs w:val="20"/>
              </w:rPr>
              <w:t>ческие реакции.</w:t>
            </w: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§11</w:t>
            </w:r>
          </w:p>
        </w:tc>
        <w:tc>
          <w:tcPr>
            <w:tcW w:w="384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Типы химических реакций</w:t>
            </w: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4735B6" w:rsidRPr="0069405B" w:rsidRDefault="004735B6" w:rsidP="004735B6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темы. Подг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товка к контрольной работе.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F05BC0" w:rsidP="00F05BC0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№1 «Начальные понятия химии»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85"/>
        </w:trPr>
        <w:tc>
          <w:tcPr>
            <w:tcW w:w="774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B3B3B3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B3B3B3"/>
          </w:tcPr>
          <w:p w:rsidR="00F05BC0" w:rsidRPr="0069405B" w:rsidRDefault="00F05BC0" w:rsidP="00F05BC0">
            <w:pPr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Важнейшие представители нео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ганических веществ. Кол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чественные отношения в химии.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B3B3B3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63" w:type="dxa"/>
            <w:shd w:val="clear" w:color="auto" w:fill="B3B3B3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7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85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§12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F05BC0" w:rsidP="003C191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Воздух и его состав.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  <w:shd w:val="clear" w:color="auto" w:fill="FFFFFF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§13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F05BC0" w:rsidP="00F05BC0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Кислород.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06"/>
        </w:trPr>
        <w:tc>
          <w:tcPr>
            <w:tcW w:w="774" w:type="dxa"/>
            <w:shd w:val="clear" w:color="auto" w:fill="auto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46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4735B6" w:rsidRPr="0069405B" w:rsidRDefault="00F05BC0" w:rsidP="003C191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eastAsiaTheme="minorHAns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Практическая работа №3.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 xml:space="preserve"> Пол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у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чение, собирание и распознавание кислорода.</w:t>
            </w:r>
          </w:p>
        </w:tc>
        <w:tc>
          <w:tcPr>
            <w:tcW w:w="84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F05BC0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78"/>
        </w:trPr>
        <w:tc>
          <w:tcPr>
            <w:tcW w:w="774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§14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F05BC0" w:rsidP="003C191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Оксиды.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77"/>
        </w:trPr>
        <w:tc>
          <w:tcPr>
            <w:tcW w:w="774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146" w:type="dxa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§15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F05BC0" w:rsidP="003C191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 xml:space="preserve">Водород. 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4735B6" w:rsidP="003C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F05BC0" w:rsidP="003C1911">
            <w:pPr>
              <w:autoSpaceDE w:val="0"/>
              <w:autoSpaceDN w:val="0"/>
              <w:adjustRightInd w:val="0"/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Практическая работа № 4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. Пол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у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чение, собирание и распознавание водорода.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F05BC0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1911" w:rsidRPr="0069405B" w:rsidTr="001F5A53">
        <w:trPr>
          <w:trHeight w:val="389"/>
        </w:trPr>
        <w:tc>
          <w:tcPr>
            <w:tcW w:w="774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46" w:type="dxa"/>
            <w:shd w:val="clear" w:color="auto" w:fill="FFFFFF"/>
          </w:tcPr>
          <w:p w:rsidR="003C1911" w:rsidRPr="0069405B" w:rsidRDefault="003C1911" w:rsidP="003C19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§16</w:t>
            </w:r>
          </w:p>
        </w:tc>
        <w:tc>
          <w:tcPr>
            <w:tcW w:w="3840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Кислоты</w:t>
            </w:r>
          </w:p>
        </w:tc>
        <w:tc>
          <w:tcPr>
            <w:tcW w:w="840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1911" w:rsidRPr="0069405B" w:rsidTr="001F5A53">
        <w:tc>
          <w:tcPr>
            <w:tcW w:w="774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46" w:type="dxa"/>
          </w:tcPr>
          <w:p w:rsidR="003C1911" w:rsidRPr="0069405B" w:rsidRDefault="003C1911" w:rsidP="003C19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§17</w:t>
            </w:r>
          </w:p>
        </w:tc>
        <w:tc>
          <w:tcPr>
            <w:tcW w:w="3840" w:type="dxa"/>
          </w:tcPr>
          <w:p w:rsidR="003C1911" w:rsidRPr="0069405B" w:rsidRDefault="003C1911" w:rsidP="00F05BC0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 xml:space="preserve">Соли </w:t>
            </w:r>
          </w:p>
        </w:tc>
        <w:tc>
          <w:tcPr>
            <w:tcW w:w="840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C1911" w:rsidRPr="0069405B" w:rsidTr="001F5A53">
        <w:tc>
          <w:tcPr>
            <w:tcW w:w="774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1146" w:type="dxa"/>
          </w:tcPr>
          <w:p w:rsidR="003C1911" w:rsidRPr="0069405B" w:rsidRDefault="003C1911" w:rsidP="003C19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§18</w:t>
            </w:r>
          </w:p>
        </w:tc>
        <w:tc>
          <w:tcPr>
            <w:tcW w:w="3840" w:type="dxa"/>
          </w:tcPr>
          <w:p w:rsidR="003C1911" w:rsidRPr="0069405B" w:rsidRDefault="003C1911" w:rsidP="003C1911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Количество вещества. Молярная масса вещества.</w:t>
            </w:r>
          </w:p>
        </w:tc>
        <w:tc>
          <w:tcPr>
            <w:tcW w:w="840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3C1911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3C1911" w:rsidRPr="0069405B" w:rsidRDefault="003C1911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F05BC0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46" w:type="dxa"/>
          </w:tcPr>
          <w:p w:rsidR="004735B6" w:rsidRPr="0069405B" w:rsidRDefault="003C1911" w:rsidP="003C1911">
            <w:pPr>
              <w:tabs>
                <w:tab w:val="left" w:pos="270"/>
                <w:tab w:val="center" w:pos="4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§19</w:t>
            </w:r>
          </w:p>
        </w:tc>
        <w:tc>
          <w:tcPr>
            <w:tcW w:w="3840" w:type="dxa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Молярный объём газов. Закон Авогадро</w:t>
            </w:r>
          </w:p>
        </w:tc>
        <w:tc>
          <w:tcPr>
            <w:tcW w:w="840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1146" w:type="dxa"/>
          </w:tcPr>
          <w:p w:rsidR="004735B6" w:rsidRPr="0069405B" w:rsidRDefault="003C1911" w:rsidP="003C1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§20</w:t>
            </w:r>
          </w:p>
        </w:tc>
        <w:tc>
          <w:tcPr>
            <w:tcW w:w="3840" w:type="dxa"/>
          </w:tcPr>
          <w:p w:rsidR="001F5A53" w:rsidRPr="0069405B" w:rsidRDefault="001F5A53" w:rsidP="001F5A53">
            <w:pPr>
              <w:tabs>
                <w:tab w:val="left" w:pos="648"/>
              </w:tabs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69405B">
              <w:rPr>
                <w:rStyle w:val="2"/>
                <w:rFonts w:eastAsia="Courier New"/>
                <w:sz w:val="20"/>
                <w:szCs w:val="20"/>
              </w:rPr>
              <w:t>Решение задач с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использованием понятий «количество вещества», «молярная ма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са», «молярный объём», «число Авога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ро».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§21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1F5A53" w:rsidP="001F5A53">
            <w:pPr>
              <w:tabs>
                <w:tab w:val="left" w:pos="662"/>
              </w:tabs>
              <w:ind w:right="34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Вода. Основания.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46" w:type="dxa"/>
            <w:shd w:val="clear" w:color="auto" w:fill="auto"/>
          </w:tcPr>
          <w:p w:rsidR="004735B6" w:rsidRPr="0069405B" w:rsidRDefault="003C1911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§22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Растворы. Массовая доля раств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ренного вещества.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46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>Практическая работа №5.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Приготовл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ние растворов солей с их заданной масс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69405B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вой долей.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ний по теме «Важнейшие представители неорг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нических веществ. Количественные о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ношения в х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405B">
              <w:rPr>
                <w:rFonts w:ascii="Times New Roman" w:hAnsi="Times New Roman" w:cs="Times New Roman"/>
                <w:sz w:val="20"/>
                <w:szCs w:val="20"/>
              </w:rPr>
              <w:t>мии»</w:t>
            </w:r>
          </w:p>
        </w:tc>
        <w:tc>
          <w:tcPr>
            <w:tcW w:w="840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0"/>
                <w:szCs w:val="20"/>
              </w:rPr>
              <w:t xml:space="preserve">Контрольная работа №2. 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«Ва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нейшие представители неорганических в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ществ. Колич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ственные отношения в химии»</w:t>
            </w:r>
          </w:p>
        </w:tc>
        <w:tc>
          <w:tcPr>
            <w:tcW w:w="84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78"/>
        </w:trPr>
        <w:tc>
          <w:tcPr>
            <w:tcW w:w="774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B3B3B3"/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</w:p>
        </w:tc>
        <w:tc>
          <w:tcPr>
            <w:tcW w:w="3840" w:type="dxa"/>
            <w:shd w:val="clear" w:color="auto" w:fill="B3B3B3"/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классы неорганических с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единений (10 часов)</w:t>
            </w:r>
          </w:p>
        </w:tc>
        <w:tc>
          <w:tcPr>
            <w:tcW w:w="840" w:type="dxa"/>
            <w:shd w:val="clear" w:color="auto" w:fill="B3B3B3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3" w:type="dxa"/>
            <w:shd w:val="clear" w:color="auto" w:fill="B3B3B3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3B3B3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77"/>
        </w:trPr>
        <w:tc>
          <w:tcPr>
            <w:tcW w:w="774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46" w:type="dxa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§23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eastAsiaTheme="minorHAns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Оксиды. Классификация и сво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й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ства.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4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§24</w:t>
            </w: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Основания. Их классификация и свойства.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shd w:val="clear" w:color="auto" w:fill="FFFFFF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41-42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§25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Кислоты: классификация и сво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й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ства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1146" w:type="dxa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§26</w:t>
            </w:r>
          </w:p>
        </w:tc>
        <w:tc>
          <w:tcPr>
            <w:tcW w:w="3840" w:type="dxa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eastAsiaTheme="minorHAns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Соли. Классификация и свойства.</w:t>
            </w:r>
          </w:p>
        </w:tc>
        <w:tc>
          <w:tcPr>
            <w:tcW w:w="840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46" w:type="dxa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§27</w:t>
            </w:r>
          </w:p>
        </w:tc>
        <w:tc>
          <w:tcPr>
            <w:tcW w:w="3840" w:type="dxa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15"/>
              <w:rPr>
                <w:rFonts w:ascii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Генетическая связь  между классами н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органических веществ.</w:t>
            </w:r>
          </w:p>
        </w:tc>
        <w:tc>
          <w:tcPr>
            <w:tcW w:w="840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1F5A53" w:rsidRPr="0069405B" w:rsidRDefault="001F5A53" w:rsidP="001F5A53">
            <w:pPr>
              <w:autoSpaceDE w:val="0"/>
              <w:autoSpaceDN w:val="0"/>
              <w:adjustRightInd w:val="0"/>
              <w:spacing w:line="240" w:lineRule="exact"/>
              <w:ind w:firstLine="30"/>
              <w:rPr>
                <w:rStyle w:val="2"/>
                <w:rFonts w:eastAsiaTheme="minorHAnsi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Практическая работа №6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. Решение эк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с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периментальных задач.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Обобщение и систематизация зн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а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ний по теме «Основные классы н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органических соединений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c>
          <w:tcPr>
            <w:tcW w:w="774" w:type="dxa"/>
            <w:shd w:val="clear" w:color="auto" w:fill="FFFFFF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FFFFFF"/>
          </w:tcPr>
          <w:p w:rsidR="004735B6" w:rsidRPr="0069405B" w:rsidRDefault="001F5A53" w:rsidP="001F5A53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Theme="minorHAnsi" w:hAnsi="Times New Roman" w:cs="Times New Roman"/>
                <w:b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Контрольная работа №3. «О</w:t>
            </w: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с</w:t>
            </w:r>
            <w:r w:rsidRPr="0069405B">
              <w:rPr>
                <w:rStyle w:val="2"/>
                <w:rFonts w:eastAsiaTheme="minorHAnsi"/>
                <w:b/>
                <w:sz w:val="20"/>
                <w:szCs w:val="20"/>
              </w:rPr>
              <w:t>новные классы неорганических соединений»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3" w:type="dxa"/>
            <w:shd w:val="clear" w:color="auto" w:fill="FFFFFF"/>
          </w:tcPr>
          <w:p w:rsidR="004735B6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  <w:shd w:val="clear" w:color="auto" w:fill="808080" w:themeFill="background1" w:themeFillShade="80"/>
          </w:tcPr>
          <w:p w:rsidR="001F5A53" w:rsidRPr="0069405B" w:rsidRDefault="001F5A53" w:rsidP="004C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</w:t>
            </w:r>
          </w:p>
        </w:tc>
        <w:tc>
          <w:tcPr>
            <w:tcW w:w="3840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Периодический закон и Пери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дическая система химических элементов Д.И. Менделеева и строение атома</w:t>
            </w:r>
          </w:p>
        </w:tc>
        <w:tc>
          <w:tcPr>
            <w:tcW w:w="840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3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:rsidR="001F5A53" w:rsidRPr="0069405B" w:rsidRDefault="001F5A53" w:rsidP="004C2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443"/>
        </w:trPr>
        <w:tc>
          <w:tcPr>
            <w:tcW w:w="774" w:type="dxa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46" w:type="dxa"/>
            <w:shd w:val="clear" w:color="auto" w:fill="auto"/>
          </w:tcPr>
          <w:p w:rsidR="004735B6" w:rsidRPr="0069405B" w:rsidRDefault="009A18F2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§28</w:t>
            </w:r>
          </w:p>
        </w:tc>
        <w:tc>
          <w:tcPr>
            <w:tcW w:w="3840" w:type="dxa"/>
            <w:shd w:val="clear" w:color="auto" w:fill="auto"/>
          </w:tcPr>
          <w:p w:rsidR="00EA517A" w:rsidRPr="0069405B" w:rsidRDefault="00EA517A" w:rsidP="00EA517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Естественные семейства химических эл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ментов. Амфотерность.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442"/>
        </w:trPr>
        <w:tc>
          <w:tcPr>
            <w:tcW w:w="774" w:type="dxa"/>
            <w:tcBorders>
              <w:bottom w:val="single" w:sz="4" w:space="0" w:color="auto"/>
            </w:tcBorders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9A18F2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§29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EA517A" w:rsidRPr="0069405B" w:rsidRDefault="00EA517A" w:rsidP="00EA517A">
            <w:pPr>
              <w:autoSpaceDE w:val="0"/>
              <w:autoSpaceDN w:val="0"/>
              <w:adjustRightInd w:val="0"/>
              <w:spacing w:line="225" w:lineRule="exact"/>
              <w:rPr>
                <w:rStyle w:val="2"/>
                <w:rFonts w:eastAsiaTheme="minorHAnsi"/>
                <w:sz w:val="20"/>
                <w:szCs w:val="20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Открытие Менделеевым период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и</w:t>
            </w:r>
            <w:r w:rsidRPr="0069405B">
              <w:rPr>
                <w:rStyle w:val="2"/>
                <w:rFonts w:eastAsiaTheme="minorHAnsi"/>
                <w:sz w:val="20"/>
                <w:szCs w:val="20"/>
              </w:rPr>
              <w:t>ческого закона.</w:t>
            </w:r>
          </w:p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413"/>
        </w:trPr>
        <w:tc>
          <w:tcPr>
            <w:tcW w:w="774" w:type="dxa"/>
            <w:shd w:val="clear" w:color="auto" w:fill="FFFFF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9A18F2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§30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EA517A" w:rsidP="00EA517A">
            <w:pPr>
              <w:autoSpaceDE w:val="0"/>
              <w:autoSpaceDN w:val="0"/>
              <w:adjustRightInd w:val="0"/>
              <w:spacing w:line="225" w:lineRule="exact"/>
              <w:rPr>
                <w:rFonts w:ascii="Times New Roman" w:eastAsiaTheme="minorHAns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inorHAnsi"/>
                <w:sz w:val="20"/>
                <w:szCs w:val="20"/>
              </w:rPr>
              <w:t>Основные сведения о строении атомов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277"/>
        </w:trPr>
        <w:tc>
          <w:tcPr>
            <w:tcW w:w="774" w:type="dxa"/>
            <w:shd w:val="clear" w:color="auto" w:fill="FFFFF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46" w:type="dxa"/>
            <w:shd w:val="clear" w:color="auto" w:fill="FFFFFF"/>
          </w:tcPr>
          <w:p w:rsidR="004735B6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§31</w:t>
            </w:r>
          </w:p>
        </w:tc>
        <w:tc>
          <w:tcPr>
            <w:tcW w:w="3840" w:type="dxa"/>
            <w:shd w:val="clear" w:color="auto" w:fill="FFFFFF"/>
          </w:tcPr>
          <w:p w:rsidR="004735B6" w:rsidRPr="0069405B" w:rsidRDefault="00EA517A" w:rsidP="00EA517A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Fonts w:eastAsiaTheme="majorEastAsia"/>
                <w:color w:val="000000"/>
                <w:sz w:val="20"/>
                <w:szCs w:val="20"/>
                <w:shd w:val="clear" w:color="auto" w:fill="FFFFFF"/>
              </w:rPr>
            </w:pPr>
            <w:r w:rsidRPr="0069405B">
              <w:rPr>
                <w:rStyle w:val="2"/>
                <w:rFonts w:eastAsiaTheme="majorEastAsia"/>
                <w:sz w:val="20"/>
                <w:szCs w:val="20"/>
              </w:rPr>
              <w:t>Строение электронных оболочек атомов химических элементов 1-20 в таблице Д.И. Менделеева.</w:t>
            </w:r>
          </w:p>
        </w:tc>
        <w:tc>
          <w:tcPr>
            <w:tcW w:w="840" w:type="dxa"/>
            <w:shd w:val="clear" w:color="auto" w:fill="FFFFF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46" w:type="dxa"/>
            <w:shd w:val="clear" w:color="auto" w:fill="auto"/>
          </w:tcPr>
          <w:p w:rsidR="004735B6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§32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ajorEastAsia"/>
                <w:sz w:val="20"/>
                <w:szCs w:val="20"/>
              </w:rPr>
              <w:t>Периодический закон Д.И. Менд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леева и строение атома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54-55</w:t>
            </w:r>
          </w:p>
        </w:tc>
        <w:tc>
          <w:tcPr>
            <w:tcW w:w="1146" w:type="dxa"/>
          </w:tcPr>
          <w:p w:rsidR="004735B6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§33</w:t>
            </w:r>
          </w:p>
        </w:tc>
        <w:tc>
          <w:tcPr>
            <w:tcW w:w="3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Style w:val="2"/>
                <w:rFonts w:eastAsiaTheme="majorEastAsia"/>
                <w:sz w:val="20"/>
                <w:szCs w:val="20"/>
              </w:rPr>
              <w:t>Характеристика химического эл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мента на основании его положения в периодич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ской системе.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1F5A53">
        <w:trPr>
          <w:trHeight w:val="135"/>
        </w:trPr>
        <w:tc>
          <w:tcPr>
            <w:tcW w:w="774" w:type="dxa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46" w:type="dxa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Style w:val="2"/>
                <w:rFonts w:eastAsiaTheme="majorEastAsia"/>
                <w:sz w:val="20"/>
                <w:szCs w:val="20"/>
              </w:rPr>
              <w:t>Значение Периодического закона и Пер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и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одической системы химических элеме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н</w:t>
            </w:r>
            <w:r w:rsidRPr="0069405B">
              <w:rPr>
                <w:rStyle w:val="2"/>
                <w:rFonts w:eastAsiaTheme="majorEastAsia"/>
                <w:sz w:val="20"/>
                <w:szCs w:val="20"/>
              </w:rPr>
              <w:t>тов Д.И. Менделеева.</w:t>
            </w:r>
          </w:p>
        </w:tc>
        <w:tc>
          <w:tcPr>
            <w:tcW w:w="840" w:type="dxa"/>
            <w:shd w:val="clear" w:color="auto" w:fill="auto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735B6" w:rsidRPr="0069405B" w:rsidTr="00EA517A">
        <w:tc>
          <w:tcPr>
            <w:tcW w:w="774" w:type="dxa"/>
            <w:shd w:val="clear" w:color="auto" w:fill="BFBFBF" w:themeFill="background1" w:themeFillShade="B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shd w:val="clear" w:color="auto" w:fill="BFBFBF" w:themeFill="background1" w:themeFillShade="BF"/>
          </w:tcPr>
          <w:p w:rsidR="004735B6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</w:t>
            </w:r>
          </w:p>
        </w:tc>
        <w:tc>
          <w:tcPr>
            <w:tcW w:w="3840" w:type="dxa"/>
            <w:shd w:val="clear" w:color="auto" w:fill="BFBFBF" w:themeFill="background1" w:themeFillShade="BF"/>
          </w:tcPr>
          <w:p w:rsidR="004735B6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Химическая связь. </w:t>
            </w:r>
            <w:proofErr w:type="spellStart"/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Окислител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но</w:t>
            </w:r>
            <w:proofErr w:type="spellEnd"/>
            <w:r w:rsidRPr="0069405B">
              <w:rPr>
                <w:rFonts w:ascii="Times New Roman" w:hAnsi="Times New Roman" w:cs="Times New Roman"/>
                <w:b/>
                <w:sz w:val="20"/>
                <w:szCs w:val="20"/>
              </w:rPr>
              <w:t>-восстановительные реакции.</w:t>
            </w:r>
          </w:p>
        </w:tc>
        <w:tc>
          <w:tcPr>
            <w:tcW w:w="840" w:type="dxa"/>
            <w:shd w:val="clear" w:color="auto" w:fill="BFBFBF" w:themeFill="background1" w:themeFillShade="B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263" w:type="dxa"/>
            <w:shd w:val="clear" w:color="auto" w:fill="BFBFBF" w:themeFill="background1" w:themeFillShade="BF"/>
          </w:tcPr>
          <w:p w:rsidR="004735B6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7" w:type="dxa"/>
            <w:shd w:val="clear" w:color="auto" w:fill="BFBFBF" w:themeFill="background1" w:themeFillShade="BF"/>
          </w:tcPr>
          <w:p w:rsidR="004735B6" w:rsidRPr="0069405B" w:rsidRDefault="004735B6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BFBFBF" w:themeFill="background1" w:themeFillShade="B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BFBFBF" w:themeFill="background1" w:themeFillShade="BF"/>
          </w:tcPr>
          <w:p w:rsidR="004735B6" w:rsidRPr="0069405B" w:rsidRDefault="004735B6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§34</w:t>
            </w:r>
          </w:p>
        </w:tc>
        <w:tc>
          <w:tcPr>
            <w:tcW w:w="3840" w:type="dxa"/>
          </w:tcPr>
          <w:p w:rsidR="001F5A53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Ионная химическая связь.</w:t>
            </w: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§35</w:t>
            </w: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Ковалентная химическая связь</w:t>
            </w:r>
          </w:p>
          <w:p w:rsidR="001F5A53" w:rsidRPr="0069405B" w:rsidRDefault="00EA517A" w:rsidP="00EA51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Theme="minorHAnsi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Ковалентная неполярная связь.</w:t>
            </w: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§36</w:t>
            </w: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Ковалентная полярная связь.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§37</w:t>
            </w: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Металлическая химическая связь.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61-62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§38</w:t>
            </w: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Степень окисления.</w:t>
            </w:r>
          </w:p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Решение упражнений по теме «Степень окисления»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46" w:type="dxa"/>
          </w:tcPr>
          <w:p w:rsidR="001F5A53" w:rsidRPr="0069405B" w:rsidRDefault="009A18F2" w:rsidP="009A1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§39</w:t>
            </w: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proofErr w:type="spellStart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Окислительно</w:t>
            </w:r>
            <w:proofErr w:type="spellEnd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-восстановительные реа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к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ции.</w:t>
            </w:r>
          </w:p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решение упражнений.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46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ind w:right="20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 xml:space="preserve">Упражнения в составлении </w:t>
            </w:r>
            <w:proofErr w:type="spellStart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оки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с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лительн</w:t>
            </w:r>
            <w:proofErr w:type="gramStart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о</w:t>
            </w:r>
            <w:proofErr w:type="spellEnd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 xml:space="preserve"> восстановительных р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е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акций.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46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EA517A" w:rsidRPr="0069405B" w:rsidRDefault="00EA517A" w:rsidP="00EA517A">
            <w:pPr>
              <w:widowControl w:val="0"/>
              <w:spacing w:after="0" w:line="240" w:lineRule="auto"/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</w:pP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Обобщение и систематизация зн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а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 xml:space="preserve">ний по темам «ПЗ и ПСХЭ Д.И. Менделеева и строение атома» и «Строение вещества. </w:t>
            </w:r>
            <w:proofErr w:type="spellStart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Окислительно</w:t>
            </w:r>
            <w:proofErr w:type="spellEnd"/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-восстановительные реа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к</w:t>
            </w:r>
            <w:r w:rsidRPr="0069405B">
              <w:rPr>
                <w:rFonts w:ascii="Times New Roman" w:eastAsiaTheme="majorEastAsia" w:hAnsi="Times New Roman" w:cs="Times New Roman"/>
                <w:color w:val="000000"/>
                <w:spacing w:val="-1"/>
                <w:sz w:val="20"/>
                <w:szCs w:val="20"/>
                <w:shd w:val="clear" w:color="auto" w:fill="FFFFFF"/>
              </w:rPr>
              <w:t>ции».</w:t>
            </w:r>
          </w:p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46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Контрольная работа №4.  «ПЗ и ПСХЭ Д.И. Менделеева и стро</w:t>
            </w:r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ние атома» и «Строение вещ</w:t>
            </w:r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е</w:t>
            </w:r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 xml:space="preserve">ства. </w:t>
            </w:r>
            <w:proofErr w:type="spellStart"/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Окислительно</w:t>
            </w:r>
            <w:proofErr w:type="spellEnd"/>
            <w:r w:rsidRPr="0069405B">
              <w:rPr>
                <w:rStyle w:val="2"/>
                <w:rFonts w:eastAsiaTheme="majorEastAsia"/>
                <w:b/>
                <w:sz w:val="20"/>
                <w:szCs w:val="20"/>
              </w:rPr>
              <w:t>-восстановительные реакции».</w:t>
            </w:r>
          </w:p>
        </w:tc>
        <w:tc>
          <w:tcPr>
            <w:tcW w:w="840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3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sz w:val="20"/>
                <w:szCs w:val="20"/>
              </w:rPr>
              <w:t>67-68</w:t>
            </w:r>
          </w:p>
        </w:tc>
        <w:tc>
          <w:tcPr>
            <w:tcW w:w="1146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Резервное время</w:t>
            </w: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63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97" w:type="dxa"/>
          </w:tcPr>
          <w:p w:rsidR="001F5A53" w:rsidRPr="0069405B" w:rsidRDefault="001F5A53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F5A53" w:rsidRPr="0069405B" w:rsidTr="001F5A53">
        <w:tc>
          <w:tcPr>
            <w:tcW w:w="774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0" w:type="dxa"/>
          </w:tcPr>
          <w:p w:rsidR="001F5A53" w:rsidRPr="0069405B" w:rsidRDefault="00EA517A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40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263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97" w:type="dxa"/>
          </w:tcPr>
          <w:p w:rsidR="001F5A53" w:rsidRPr="0069405B" w:rsidRDefault="00EA517A" w:rsidP="00473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940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20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F5A53" w:rsidRPr="0069405B" w:rsidRDefault="001F5A53" w:rsidP="00473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EA517A" w:rsidRPr="0069405B" w:rsidRDefault="00EA517A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A2A88" w:rsidRPr="0069405B" w:rsidRDefault="00BA2A88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shd w:val="clear" w:color="auto" w:fill="F4F4F4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МАТЕРИАЛЬНО ТЕХНИЧЕСКОЕ ОБЕСПЕЧЕНИЕ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Рабочее место учителя     </w:t>
      </w: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ПЭВМ «PENTIUM -4» CPU 2.00 ГГц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Мультимедийный проектор     </w:t>
      </w:r>
      <w:proofErr w:type="spellStart"/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BenQ</w:t>
      </w:r>
      <w:proofErr w:type="spellEnd"/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MP 523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Интерактивная доска  </w:t>
      </w: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SMART  </w:t>
      </w:r>
      <w:proofErr w:type="spellStart"/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Board</w:t>
      </w:r>
      <w:proofErr w:type="spellEnd"/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Оборудование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Плоскодонная колба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250 мл – 20 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300 мл – 6 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 200 мл – 1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50 мл – 2 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100 мл – 5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Круглодонная колба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250 мл – 2 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500 мл – 8 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 50 мл – 5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Пробка  с газоотводной трубкой – 5 </w:t>
      </w: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Воронки пластмассовые – 8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стеклянные – 4 </w:t>
      </w: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Мензурки пластмассовые на 150 мл – 4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стеклянные на 100 мл – 1  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на 50 мл – 10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на 25 мл – 1 </w:t>
      </w: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Электроплитка -1 </w:t>
      </w:r>
    </w:p>
    <w:p w:rsidR="004735B6" w:rsidRPr="0069405B" w:rsidRDefault="004735B6" w:rsidP="004735B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Стаканы на 500 мл – 1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на 250 мл – 2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</w:t>
      </w: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    на 150 мл – 4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на 50 мл – 10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Спиртовка – 8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Стеклянная палочка – 27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Держатель пробирок – 13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Ложка для сжигания – 2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Ступка с пестиком – 5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Фарфоровая чашка – 2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Штатив – 1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Пробирки – 200 </w:t>
      </w:r>
    </w:p>
    <w:p w:rsidR="004735B6" w:rsidRPr="0069405B" w:rsidRDefault="004735B6" w:rsidP="004735B6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Штативы для пробирок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пластмассовые – 9 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деревянные – 18 </w:t>
      </w:r>
    </w:p>
    <w:p w:rsidR="004735B6" w:rsidRPr="0069405B" w:rsidRDefault="004735B6" w:rsidP="004735B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Весы – 12 </w:t>
      </w:r>
    </w:p>
    <w:p w:rsidR="004735B6" w:rsidRPr="0069405B" w:rsidRDefault="004735B6" w:rsidP="004735B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Шкаф сушильный – 1 </w:t>
      </w:r>
    </w:p>
    <w:p w:rsidR="004735B6" w:rsidRPr="0069405B" w:rsidRDefault="004735B6" w:rsidP="004735B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Аппарат Кипа – 1 </w:t>
      </w: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ab/>
        <w:t xml:space="preserve"> </w:t>
      </w:r>
    </w:p>
    <w:p w:rsidR="004735B6" w:rsidRPr="0069405B" w:rsidRDefault="004735B6" w:rsidP="004735B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Вытяжной шкаф -1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Наборы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22ВС «Индикаторы»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1В «Кислоты»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1С «Кислоты»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3ВС «Образование неорганических веществ»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11С «Соли для демонстрации опытов»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12ВС «Неорганические вещества»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13ВС «Галогениды»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14ВС «Сульфаты, сульфиты»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17С «Нитраты» большой –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18С «Соединения хрома»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3ВС «Щелочи»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15ВС «Галогены» -1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19ВС «Соединения марганца» -1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20ВС «Кислоты»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Набор 24ВС «Щелочные и </w:t>
      </w:r>
      <w:proofErr w:type="gramStart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щелочно-земельные</w:t>
      </w:r>
      <w:proofErr w:type="gramEnd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металлы» - 1</w:t>
      </w:r>
    </w:p>
    <w:p w:rsidR="004735B6" w:rsidRPr="0069405B" w:rsidRDefault="004735B6" w:rsidP="004735B6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Набор 21ВС «Неорганические вещества для демонстрационных опытов» - 1</w:t>
      </w:r>
    </w:p>
    <w:p w:rsidR="004735B6" w:rsidRPr="0069405B" w:rsidRDefault="004735B6" w:rsidP="004735B6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Материалы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Парафин</w:t>
      </w:r>
    </w:p>
    <w:p w:rsidR="004735B6" w:rsidRPr="0069405B" w:rsidRDefault="004735B6" w:rsidP="004735B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Мрамор</w:t>
      </w:r>
    </w:p>
    <w:p w:rsidR="004735B6" w:rsidRPr="0069405B" w:rsidRDefault="004735B6" w:rsidP="004735B6">
      <w:pPr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Медная проволока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Плакаты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Ковалентная связь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Строение атома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Химические знаки, названия и относительные атомные массы важнейших химич</w:t>
      </w: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е</w:t>
      </w: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ских элементов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Химическая связь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Ионная связь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Название кислот и солей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Приготовление растворов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Типы химических решеток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Масса и объем одного моля газообразных веществ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Схема процессов окисления - восстановления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Генетическая связь между классами соединений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Соотношение между видами химической связи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Получение и собирание газа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Относительная </w:t>
      </w:r>
      <w:proofErr w:type="spellStart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электроотрицательность</w:t>
      </w:r>
      <w:proofErr w:type="spellEnd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элементов групп</w:t>
      </w:r>
      <w:proofErr w:type="gramStart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 xml:space="preserve"> А</w:t>
      </w:r>
      <w:proofErr w:type="gramEnd"/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Растворимость кислот, оснований и солей в воде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Строение и свойства пламени свечи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Закон сохранения массы веществ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Строение вещества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Химические реакции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Физические явления и химические реакции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Тепловой эффект химической реакции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Классификация химических реакций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Форма и перекрывание электронных облаков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proofErr w:type="spellStart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Окислительно</w:t>
      </w:r>
      <w:proofErr w:type="spellEnd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-восстановительные реакции</w:t>
      </w: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/>
          <w:bCs/>
          <w:sz w:val="20"/>
          <w:szCs w:val="20"/>
        </w:rPr>
        <w:t>Коллекции</w:t>
      </w:r>
    </w:p>
    <w:p w:rsidR="004735B6" w:rsidRPr="0069405B" w:rsidRDefault="004735B6" w:rsidP="004735B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Металлы (</w:t>
      </w:r>
      <w:proofErr w:type="gramStart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демонстрационная</w:t>
      </w:r>
      <w:proofErr w:type="gramEnd"/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) – 1</w:t>
      </w:r>
    </w:p>
    <w:p w:rsidR="004735B6" w:rsidRPr="0069405B" w:rsidRDefault="004735B6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Минералы и горные породы - 1</w:t>
      </w:r>
    </w:p>
    <w:p w:rsidR="004735B6" w:rsidRPr="0069405B" w:rsidRDefault="008E1F1A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9405B">
        <w:rPr>
          <w:rFonts w:ascii="Times New Roman" w:eastAsia="Times New Roman" w:hAnsi="Times New Roman" w:cs="Times New Roman"/>
          <w:bCs/>
          <w:sz w:val="20"/>
          <w:szCs w:val="20"/>
        </w:rPr>
        <w:t>Шкала твердости - 1</w:t>
      </w:r>
    </w:p>
    <w:p w:rsidR="008E1F1A" w:rsidRPr="0069405B" w:rsidRDefault="008E1F1A" w:rsidP="004735B6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  <w:sectPr w:rsidR="008E1F1A" w:rsidRPr="0069405B" w:rsidSect="004735B6">
          <w:pgSz w:w="11906" w:h="16838"/>
          <w:pgMar w:top="568" w:right="850" w:bottom="284" w:left="1701" w:header="708" w:footer="708" w:gutter="0"/>
          <w:cols w:space="708"/>
          <w:docGrid w:linePitch="360"/>
        </w:sectPr>
      </w:pPr>
    </w:p>
    <w:p w:rsidR="00A764CF" w:rsidRPr="0069405B" w:rsidRDefault="00A764CF" w:rsidP="008E1F1A">
      <w:pPr>
        <w:pStyle w:val="a8"/>
        <w:spacing w:line="276" w:lineRule="auto"/>
        <w:rPr>
          <w:b/>
          <w:sz w:val="20"/>
          <w:szCs w:val="20"/>
        </w:rPr>
      </w:pPr>
    </w:p>
    <w:p w:rsidR="00A764CF" w:rsidRPr="0069405B" w:rsidRDefault="00A764CF" w:rsidP="00A764CF">
      <w:pPr>
        <w:pStyle w:val="a8"/>
        <w:spacing w:line="276" w:lineRule="auto"/>
        <w:jc w:val="center"/>
        <w:rPr>
          <w:b/>
          <w:sz w:val="20"/>
          <w:szCs w:val="20"/>
        </w:rPr>
      </w:pPr>
    </w:p>
    <w:p w:rsidR="00064115" w:rsidRPr="0069405B" w:rsidRDefault="00064115" w:rsidP="00A764CF">
      <w:pPr>
        <w:pStyle w:val="a8"/>
        <w:spacing w:line="276" w:lineRule="auto"/>
        <w:jc w:val="center"/>
        <w:rPr>
          <w:b/>
          <w:sz w:val="20"/>
          <w:szCs w:val="20"/>
        </w:rPr>
      </w:pPr>
      <w:r w:rsidRPr="0069405B">
        <w:rPr>
          <w:b/>
          <w:sz w:val="20"/>
          <w:szCs w:val="20"/>
        </w:rPr>
        <w:t>УЧЕБНО-МЕТОДИЧЕСКОЕ ОБЕСПЕЧЕНИЕ</w:t>
      </w:r>
    </w:p>
    <w:p w:rsidR="00064115" w:rsidRPr="0069405B" w:rsidRDefault="00064115" w:rsidP="00A764CF">
      <w:pPr>
        <w:pStyle w:val="a8"/>
        <w:spacing w:line="276" w:lineRule="auto"/>
        <w:jc w:val="center"/>
        <w:rPr>
          <w:rFonts w:eastAsiaTheme="minorHAnsi"/>
          <w:b/>
          <w:sz w:val="20"/>
          <w:szCs w:val="20"/>
          <w:lang w:eastAsia="en-US"/>
        </w:rPr>
      </w:pPr>
    </w:p>
    <w:p w:rsidR="00064115" w:rsidRPr="0069405B" w:rsidRDefault="00064115" w:rsidP="00A764CF">
      <w:pPr>
        <w:pStyle w:val="51"/>
        <w:shd w:val="clear" w:color="auto" w:fill="auto"/>
        <w:spacing w:line="276" w:lineRule="auto"/>
        <w:ind w:left="40"/>
        <w:jc w:val="center"/>
        <w:rPr>
          <w:sz w:val="20"/>
          <w:szCs w:val="20"/>
        </w:rPr>
      </w:pPr>
      <w:r w:rsidRPr="0069405B">
        <w:rPr>
          <w:rStyle w:val="50"/>
          <w:color w:val="000000"/>
          <w:sz w:val="20"/>
          <w:szCs w:val="20"/>
        </w:rPr>
        <w:t>УМК «Химия. 8 класс»</w:t>
      </w:r>
    </w:p>
    <w:p w:rsidR="00064115" w:rsidRPr="0069405B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0"/>
          <w:szCs w:val="20"/>
        </w:rPr>
      </w:pPr>
      <w:r w:rsidRPr="0069405B">
        <w:rPr>
          <w:rStyle w:val="1"/>
          <w:color w:val="000000"/>
          <w:sz w:val="20"/>
          <w:szCs w:val="20"/>
        </w:rPr>
        <w:t xml:space="preserve">Габриелян </w:t>
      </w:r>
      <w:r w:rsidRPr="0069405B">
        <w:rPr>
          <w:rStyle w:val="1"/>
          <w:color w:val="000000"/>
          <w:sz w:val="20"/>
          <w:szCs w:val="20"/>
          <w:lang w:val="en-US"/>
        </w:rPr>
        <w:t>O</w:t>
      </w:r>
      <w:r w:rsidRPr="0069405B">
        <w:rPr>
          <w:rStyle w:val="1"/>
          <w:color w:val="000000"/>
          <w:sz w:val="20"/>
          <w:szCs w:val="20"/>
        </w:rPr>
        <w:t xml:space="preserve">. </w:t>
      </w:r>
      <w:r w:rsidRPr="0069405B">
        <w:rPr>
          <w:rStyle w:val="1"/>
          <w:color w:val="000000"/>
          <w:sz w:val="20"/>
          <w:szCs w:val="20"/>
          <w:lang w:val="en-US"/>
        </w:rPr>
        <w:t>C</w:t>
      </w:r>
      <w:r w:rsidRPr="0069405B">
        <w:rPr>
          <w:rStyle w:val="1"/>
          <w:color w:val="000000"/>
          <w:sz w:val="20"/>
          <w:szCs w:val="20"/>
        </w:rPr>
        <w:t>. Химия. 8 класс: учебник для общеобразовательных организаций / О. С. Габриелян, И. Г. Остр</w:t>
      </w:r>
      <w:r w:rsidRPr="0069405B">
        <w:rPr>
          <w:rStyle w:val="1"/>
          <w:color w:val="000000"/>
          <w:sz w:val="20"/>
          <w:szCs w:val="20"/>
        </w:rPr>
        <w:t>о</w:t>
      </w:r>
      <w:r w:rsidRPr="0069405B">
        <w:rPr>
          <w:rStyle w:val="1"/>
          <w:color w:val="000000"/>
          <w:sz w:val="20"/>
          <w:szCs w:val="20"/>
        </w:rPr>
        <w:t>умов, С. А. Сладков. — М.: Просвещение, 20</w:t>
      </w:r>
      <w:r w:rsidR="00000BD0" w:rsidRPr="0069405B">
        <w:rPr>
          <w:rStyle w:val="1"/>
          <w:color w:val="000000"/>
          <w:sz w:val="20"/>
          <w:szCs w:val="20"/>
        </w:rPr>
        <w:t>20</w:t>
      </w:r>
    </w:p>
    <w:p w:rsidR="00064115" w:rsidRPr="0069405B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44"/>
        </w:tabs>
        <w:spacing w:before="0" w:after="0" w:line="276" w:lineRule="auto"/>
        <w:ind w:right="40"/>
        <w:jc w:val="both"/>
        <w:rPr>
          <w:sz w:val="20"/>
          <w:szCs w:val="20"/>
        </w:rPr>
      </w:pPr>
      <w:r w:rsidRPr="0069405B">
        <w:rPr>
          <w:rStyle w:val="1"/>
          <w:color w:val="000000"/>
          <w:sz w:val="20"/>
          <w:szCs w:val="20"/>
        </w:rPr>
        <w:t xml:space="preserve">Габриелян </w:t>
      </w:r>
      <w:r w:rsidRPr="0069405B">
        <w:rPr>
          <w:rStyle w:val="1"/>
          <w:color w:val="000000"/>
          <w:sz w:val="20"/>
          <w:szCs w:val="20"/>
          <w:lang w:val="en-US"/>
        </w:rPr>
        <w:t>O</w:t>
      </w:r>
      <w:r w:rsidRPr="0069405B">
        <w:rPr>
          <w:rStyle w:val="1"/>
          <w:color w:val="000000"/>
          <w:sz w:val="20"/>
          <w:szCs w:val="20"/>
        </w:rPr>
        <w:t xml:space="preserve">. </w:t>
      </w:r>
      <w:r w:rsidRPr="0069405B">
        <w:rPr>
          <w:rStyle w:val="1"/>
          <w:color w:val="000000"/>
          <w:sz w:val="20"/>
          <w:szCs w:val="20"/>
          <w:lang w:val="en-US"/>
        </w:rPr>
        <w:t>C</w:t>
      </w:r>
      <w:r w:rsidRPr="0069405B">
        <w:rPr>
          <w:rStyle w:val="1"/>
          <w:color w:val="000000"/>
          <w:sz w:val="20"/>
          <w:szCs w:val="20"/>
        </w:rPr>
        <w:t>. Химия. Методическое пособие для 8 класса учебное пособие для общеобразовательных орган</w:t>
      </w:r>
      <w:r w:rsidRPr="0069405B">
        <w:rPr>
          <w:rStyle w:val="1"/>
          <w:color w:val="000000"/>
          <w:sz w:val="20"/>
          <w:szCs w:val="20"/>
        </w:rPr>
        <w:t>и</w:t>
      </w:r>
      <w:r w:rsidRPr="0069405B">
        <w:rPr>
          <w:rStyle w:val="1"/>
          <w:color w:val="000000"/>
          <w:sz w:val="20"/>
          <w:szCs w:val="20"/>
        </w:rPr>
        <w:t>заций / О. С. Габриелян, И. В. Аксёнова, И. Г. Остроумов. — М.: Просв</w:t>
      </w:r>
      <w:r w:rsidRPr="0069405B">
        <w:rPr>
          <w:rStyle w:val="1"/>
          <w:color w:val="000000"/>
          <w:sz w:val="20"/>
          <w:szCs w:val="20"/>
        </w:rPr>
        <w:t>е</w:t>
      </w:r>
      <w:r w:rsidRPr="0069405B">
        <w:rPr>
          <w:rStyle w:val="1"/>
          <w:color w:val="000000"/>
          <w:sz w:val="20"/>
          <w:szCs w:val="20"/>
        </w:rPr>
        <w:t>щение, 2019</w:t>
      </w:r>
    </w:p>
    <w:p w:rsidR="00064115" w:rsidRPr="0069405B" w:rsidRDefault="00064115" w:rsidP="00A764CF">
      <w:pPr>
        <w:pStyle w:val="a6"/>
        <w:numPr>
          <w:ilvl w:val="0"/>
          <w:numId w:val="21"/>
        </w:numPr>
        <w:shd w:val="clear" w:color="auto" w:fill="auto"/>
        <w:tabs>
          <w:tab w:val="left" w:pos="361"/>
        </w:tabs>
        <w:spacing w:before="0" w:after="0" w:line="276" w:lineRule="auto"/>
        <w:ind w:right="40"/>
        <w:jc w:val="both"/>
        <w:rPr>
          <w:sz w:val="20"/>
          <w:szCs w:val="20"/>
        </w:rPr>
      </w:pPr>
      <w:r w:rsidRPr="0069405B">
        <w:rPr>
          <w:rStyle w:val="1"/>
          <w:color w:val="000000"/>
          <w:sz w:val="20"/>
          <w:szCs w:val="20"/>
        </w:rPr>
        <w:t xml:space="preserve">Габриелян </w:t>
      </w:r>
      <w:r w:rsidRPr="0069405B">
        <w:rPr>
          <w:rStyle w:val="1"/>
          <w:color w:val="000000"/>
          <w:sz w:val="20"/>
          <w:szCs w:val="20"/>
          <w:lang w:val="en-US"/>
        </w:rPr>
        <w:t>O</w:t>
      </w:r>
      <w:r w:rsidRPr="0069405B">
        <w:rPr>
          <w:rStyle w:val="1"/>
          <w:color w:val="000000"/>
          <w:sz w:val="20"/>
          <w:szCs w:val="20"/>
        </w:rPr>
        <w:t xml:space="preserve">. </w:t>
      </w:r>
      <w:r w:rsidRPr="0069405B">
        <w:rPr>
          <w:rStyle w:val="1"/>
          <w:color w:val="000000"/>
          <w:sz w:val="20"/>
          <w:szCs w:val="20"/>
          <w:lang w:val="en-US"/>
        </w:rPr>
        <w:t>C</w:t>
      </w:r>
      <w:r w:rsidRPr="0069405B">
        <w:rPr>
          <w:rStyle w:val="1"/>
          <w:color w:val="000000"/>
          <w:sz w:val="20"/>
          <w:szCs w:val="20"/>
        </w:rPr>
        <w:t>. Химия. Сборник задач и упражнений. 8 класс: учебное пособие для общеобразовательных орг</w:t>
      </w:r>
      <w:r w:rsidRPr="0069405B">
        <w:rPr>
          <w:rStyle w:val="1"/>
          <w:color w:val="000000"/>
          <w:sz w:val="20"/>
          <w:szCs w:val="20"/>
        </w:rPr>
        <w:t>а</w:t>
      </w:r>
      <w:r w:rsidRPr="0069405B">
        <w:rPr>
          <w:rStyle w:val="1"/>
          <w:color w:val="000000"/>
          <w:sz w:val="20"/>
          <w:szCs w:val="20"/>
        </w:rPr>
        <w:t xml:space="preserve">низаций/ О. С. Габриелян, И. В. </w:t>
      </w:r>
      <w:proofErr w:type="spellStart"/>
      <w:r w:rsidRPr="0069405B">
        <w:rPr>
          <w:rStyle w:val="1"/>
          <w:color w:val="000000"/>
          <w:sz w:val="20"/>
          <w:szCs w:val="20"/>
        </w:rPr>
        <w:t>Тригубчак</w:t>
      </w:r>
      <w:proofErr w:type="spellEnd"/>
      <w:r w:rsidRPr="0069405B">
        <w:rPr>
          <w:rStyle w:val="1"/>
          <w:color w:val="000000"/>
          <w:sz w:val="20"/>
          <w:szCs w:val="20"/>
        </w:rPr>
        <w:t xml:space="preserve">  М.: Просвещение, 2019</w:t>
      </w:r>
    </w:p>
    <w:p w:rsidR="00064115" w:rsidRPr="0069405B" w:rsidRDefault="00064115" w:rsidP="00A764CF">
      <w:pPr>
        <w:pStyle w:val="a8"/>
        <w:spacing w:line="276" w:lineRule="auto"/>
        <w:ind w:left="360"/>
        <w:jc w:val="center"/>
        <w:rPr>
          <w:rFonts w:eastAsiaTheme="minorHAnsi"/>
          <w:b/>
          <w:i/>
          <w:sz w:val="20"/>
          <w:szCs w:val="20"/>
          <w:lang w:eastAsia="en-US"/>
        </w:rPr>
      </w:pPr>
      <w:r w:rsidRPr="0069405B">
        <w:rPr>
          <w:rFonts w:eastAsiaTheme="minorHAnsi"/>
          <w:b/>
          <w:i/>
          <w:sz w:val="20"/>
          <w:szCs w:val="20"/>
          <w:lang w:eastAsia="en-US"/>
        </w:rPr>
        <w:t>Информационные средства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>1. </w:t>
      </w:r>
      <w:hyperlink r:id="rId7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http://www.alhimik.ru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Представлены рубрики: советы абитуриенту, учителю химии, справочник (очень большая подборка таблиц и справочных материалов), веселая химия, новости, олимпиады, кунсткамера (масса интересных исторических сведений).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>2. </w:t>
      </w:r>
      <w:hyperlink r:id="rId8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http://www.hij.ru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Журнал «Химия и жизнь» понятно и занимательно рассказывает обо всем интересном, что происходит в науке и в мире, в котором мы живем.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 xml:space="preserve">3.  </w:t>
      </w:r>
      <w:hyperlink r:id="rId9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http://chemistry-chemists.com/index.html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Электронный журнал «Химики и химия», в котором представлено множество 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>опытов по химии, занимательной информации, позволяющей увлечь учеников экспериментальной частью предмета.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 xml:space="preserve">4.  </w:t>
      </w:r>
      <w:hyperlink r:id="rId10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http://c-books.narod.ru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Всевозможная литература по химии.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 xml:space="preserve">5.  </w:t>
      </w:r>
      <w:hyperlink r:id="rId11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http://www.drofa-ventana.ru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Известное издательство учебной литературы. Новинки научно-популярных и занимательных книг по химии.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 xml:space="preserve">6.  </w:t>
      </w:r>
      <w:hyperlink r:id="rId12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http://1september.ru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 Журнал для учителей и не только. Большое количество работ учеников, в том числе и исследовательского характера.</w:t>
      </w:r>
    </w:p>
    <w:p w:rsidR="00064115" w:rsidRPr="0069405B" w:rsidRDefault="00064115" w:rsidP="00A764CF">
      <w:pPr>
        <w:pStyle w:val="a8"/>
        <w:spacing w:line="276" w:lineRule="auto"/>
        <w:ind w:left="720"/>
        <w:rPr>
          <w:rFonts w:eastAsiaTheme="minorHAnsi"/>
          <w:sz w:val="20"/>
          <w:szCs w:val="20"/>
          <w:lang w:eastAsia="en-US"/>
        </w:rPr>
      </w:pPr>
      <w:r w:rsidRPr="0069405B">
        <w:rPr>
          <w:rFonts w:eastAsiaTheme="minorHAnsi"/>
          <w:sz w:val="20"/>
          <w:szCs w:val="20"/>
          <w:lang w:eastAsia="en-US"/>
        </w:rPr>
        <w:t xml:space="preserve">7.  </w:t>
      </w:r>
      <w:hyperlink r:id="rId13" w:history="1">
        <w:r w:rsidR="00FF5F09" w:rsidRPr="0069405B">
          <w:rPr>
            <w:rStyle w:val="a9"/>
            <w:rFonts w:eastAsiaTheme="minorHAnsi"/>
            <w:sz w:val="20"/>
            <w:szCs w:val="20"/>
            <w:lang w:eastAsia="en-US"/>
          </w:rPr>
          <w:t>http://schoolbase.ru/articles/items/ximiya</w:t>
        </w:r>
      </w:hyperlink>
      <w:r w:rsidR="00FF5F09" w:rsidRPr="0069405B">
        <w:rPr>
          <w:rFonts w:eastAsiaTheme="minorHAnsi"/>
          <w:sz w:val="20"/>
          <w:szCs w:val="20"/>
          <w:lang w:eastAsia="en-US"/>
        </w:rPr>
        <w:t xml:space="preserve">. </w:t>
      </w:r>
      <w:r w:rsidRPr="0069405B">
        <w:rPr>
          <w:rFonts w:eastAsiaTheme="minorHAnsi"/>
          <w:sz w:val="20"/>
          <w:szCs w:val="20"/>
          <w:lang w:eastAsia="en-US"/>
        </w:rPr>
        <w:t xml:space="preserve"> Всероссийский школьный портал со ссылками на образовательные сайты по химии.</w:t>
      </w:r>
    </w:p>
    <w:p w:rsidR="00064115" w:rsidRPr="0069405B" w:rsidRDefault="00064115" w:rsidP="00A764CF">
      <w:pPr>
        <w:pStyle w:val="a3"/>
        <w:spacing w:after="0"/>
        <w:rPr>
          <w:rFonts w:ascii="Times New Roman" w:hAnsi="Times New Roman" w:cs="Times New Roman"/>
          <w:sz w:val="20"/>
          <w:szCs w:val="20"/>
        </w:rPr>
      </w:pPr>
      <w:r w:rsidRPr="0069405B">
        <w:rPr>
          <w:rFonts w:ascii="Times New Roman" w:eastAsiaTheme="minorHAnsi" w:hAnsi="Times New Roman" w:cs="Times New Roman"/>
          <w:sz w:val="20"/>
          <w:szCs w:val="20"/>
          <w:lang w:eastAsia="en-US"/>
        </w:rPr>
        <w:t>8. </w:t>
      </w:r>
      <w:hyperlink r:id="rId14" w:history="1">
        <w:r w:rsidR="00FF5F09" w:rsidRPr="0069405B">
          <w:rPr>
            <w:rStyle w:val="a9"/>
            <w:rFonts w:ascii="Times New Roman" w:eastAsiaTheme="minorHAnsi" w:hAnsi="Times New Roman" w:cs="Times New Roman"/>
            <w:sz w:val="20"/>
            <w:szCs w:val="20"/>
            <w:lang w:eastAsia="en-US"/>
          </w:rPr>
          <w:t>www.periodictable.ru</w:t>
        </w:r>
      </w:hyperlink>
      <w:r w:rsidR="00FF5F09" w:rsidRPr="0069405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. </w:t>
      </w:r>
      <w:r w:rsidRPr="0069405B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Сборник статей о химических элементах, иллюстрированный эксп</w:t>
      </w:r>
      <w:r w:rsidRPr="0069405B">
        <w:rPr>
          <w:rFonts w:ascii="Times New Roman" w:eastAsiaTheme="minorHAnsi" w:hAnsi="Times New Roman" w:cs="Times New Roman"/>
          <w:sz w:val="20"/>
          <w:szCs w:val="20"/>
          <w:lang w:eastAsia="en-US"/>
        </w:rPr>
        <w:t>е</w:t>
      </w:r>
      <w:r w:rsidRPr="0069405B">
        <w:rPr>
          <w:rFonts w:ascii="Times New Roman" w:eastAsiaTheme="minorHAnsi" w:hAnsi="Times New Roman" w:cs="Times New Roman"/>
          <w:sz w:val="20"/>
          <w:szCs w:val="20"/>
          <w:lang w:eastAsia="en-US"/>
        </w:rPr>
        <w:t>риментом</w:t>
      </w:r>
    </w:p>
    <w:sectPr w:rsidR="00064115" w:rsidRPr="0069405B" w:rsidSect="00A764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179"/>
    <w:multiLevelType w:val="hybridMultilevel"/>
    <w:tmpl w:val="2CFE6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24A5"/>
    <w:multiLevelType w:val="hybridMultilevel"/>
    <w:tmpl w:val="0958C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54752"/>
    <w:multiLevelType w:val="hybridMultilevel"/>
    <w:tmpl w:val="CC1AA9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035864"/>
    <w:multiLevelType w:val="hybridMultilevel"/>
    <w:tmpl w:val="9AC85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C1270"/>
    <w:multiLevelType w:val="hybridMultilevel"/>
    <w:tmpl w:val="EDD83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761639"/>
    <w:multiLevelType w:val="hybridMultilevel"/>
    <w:tmpl w:val="93EC5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405777"/>
    <w:multiLevelType w:val="hybridMultilevel"/>
    <w:tmpl w:val="67AA7838"/>
    <w:lvl w:ilvl="0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B5D029C"/>
    <w:multiLevelType w:val="hybridMultilevel"/>
    <w:tmpl w:val="ADF63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9A3A0F"/>
    <w:multiLevelType w:val="hybridMultilevel"/>
    <w:tmpl w:val="1C82E72E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11">
    <w:nsid w:val="31095453"/>
    <w:multiLevelType w:val="hybridMultilevel"/>
    <w:tmpl w:val="656E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60803"/>
    <w:multiLevelType w:val="hybridMultilevel"/>
    <w:tmpl w:val="F1AAB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44567E"/>
    <w:multiLevelType w:val="hybridMultilevel"/>
    <w:tmpl w:val="D046B6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E4608"/>
    <w:multiLevelType w:val="hybridMultilevel"/>
    <w:tmpl w:val="DBAA8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F55E7"/>
    <w:multiLevelType w:val="hybridMultilevel"/>
    <w:tmpl w:val="ACE68EC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F56E2F"/>
    <w:multiLevelType w:val="hybridMultilevel"/>
    <w:tmpl w:val="DB54E92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53D95"/>
    <w:multiLevelType w:val="hybridMultilevel"/>
    <w:tmpl w:val="88A49D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538D7E13"/>
    <w:multiLevelType w:val="hybridMultilevel"/>
    <w:tmpl w:val="FD08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4E54DE"/>
    <w:multiLevelType w:val="hybridMultilevel"/>
    <w:tmpl w:val="3A38C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BE2276"/>
    <w:multiLevelType w:val="hybridMultilevel"/>
    <w:tmpl w:val="64965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1465F"/>
    <w:multiLevelType w:val="hybridMultilevel"/>
    <w:tmpl w:val="7CCC2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34A16"/>
    <w:multiLevelType w:val="hybridMultilevel"/>
    <w:tmpl w:val="F3104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080962"/>
    <w:multiLevelType w:val="hybridMultilevel"/>
    <w:tmpl w:val="F55C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22"/>
  </w:num>
  <w:num w:numId="5">
    <w:abstractNumId w:val="21"/>
  </w:num>
  <w:num w:numId="6">
    <w:abstractNumId w:val="18"/>
  </w:num>
  <w:num w:numId="7">
    <w:abstractNumId w:val="7"/>
  </w:num>
  <w:num w:numId="8">
    <w:abstractNumId w:val="6"/>
  </w:num>
  <w:num w:numId="9">
    <w:abstractNumId w:val="10"/>
  </w:num>
  <w:num w:numId="10">
    <w:abstractNumId w:val="23"/>
  </w:num>
  <w:num w:numId="11">
    <w:abstractNumId w:val="15"/>
  </w:num>
  <w:num w:numId="12">
    <w:abstractNumId w:val="20"/>
  </w:num>
  <w:num w:numId="13">
    <w:abstractNumId w:val="2"/>
  </w:num>
  <w:num w:numId="14">
    <w:abstractNumId w:val="12"/>
  </w:num>
  <w:num w:numId="15">
    <w:abstractNumId w:val="25"/>
  </w:num>
  <w:num w:numId="16">
    <w:abstractNumId w:val="13"/>
  </w:num>
  <w:num w:numId="17">
    <w:abstractNumId w:val="9"/>
  </w:num>
  <w:num w:numId="18">
    <w:abstractNumId w:val="27"/>
  </w:num>
  <w:num w:numId="19">
    <w:abstractNumId w:val="19"/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0"/>
  </w:num>
  <w:num w:numId="24">
    <w:abstractNumId w:val="5"/>
  </w:num>
  <w:num w:numId="25">
    <w:abstractNumId w:val="24"/>
  </w:num>
  <w:num w:numId="26">
    <w:abstractNumId w:val="3"/>
  </w:num>
  <w:num w:numId="27">
    <w:abstractNumId w:val="1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E72D2"/>
    <w:rsid w:val="00000BD0"/>
    <w:rsid w:val="00064115"/>
    <w:rsid w:val="0007208F"/>
    <w:rsid w:val="000C4CBA"/>
    <w:rsid w:val="001743B7"/>
    <w:rsid w:val="001F0CA6"/>
    <w:rsid w:val="001F5A53"/>
    <w:rsid w:val="00262862"/>
    <w:rsid w:val="002E72D2"/>
    <w:rsid w:val="00300163"/>
    <w:rsid w:val="00367A77"/>
    <w:rsid w:val="003C1911"/>
    <w:rsid w:val="004735B6"/>
    <w:rsid w:val="00483659"/>
    <w:rsid w:val="004C2999"/>
    <w:rsid w:val="0050719A"/>
    <w:rsid w:val="00565285"/>
    <w:rsid w:val="00586310"/>
    <w:rsid w:val="0069405B"/>
    <w:rsid w:val="00753179"/>
    <w:rsid w:val="008036DE"/>
    <w:rsid w:val="00833004"/>
    <w:rsid w:val="00875110"/>
    <w:rsid w:val="008E1F1A"/>
    <w:rsid w:val="00933ABE"/>
    <w:rsid w:val="009A18F2"/>
    <w:rsid w:val="009E48DB"/>
    <w:rsid w:val="00A0303F"/>
    <w:rsid w:val="00A04686"/>
    <w:rsid w:val="00A04E28"/>
    <w:rsid w:val="00A764CF"/>
    <w:rsid w:val="00A771AD"/>
    <w:rsid w:val="00AB0B4D"/>
    <w:rsid w:val="00AE12D7"/>
    <w:rsid w:val="00B11D4A"/>
    <w:rsid w:val="00B30ACC"/>
    <w:rsid w:val="00B42400"/>
    <w:rsid w:val="00B77B20"/>
    <w:rsid w:val="00BA2A88"/>
    <w:rsid w:val="00BD19F0"/>
    <w:rsid w:val="00BD34F3"/>
    <w:rsid w:val="00BE784A"/>
    <w:rsid w:val="00C96B6F"/>
    <w:rsid w:val="00D015C1"/>
    <w:rsid w:val="00E87227"/>
    <w:rsid w:val="00E92D62"/>
    <w:rsid w:val="00EA517A"/>
    <w:rsid w:val="00ED7972"/>
    <w:rsid w:val="00F056B6"/>
    <w:rsid w:val="00F05BC0"/>
    <w:rsid w:val="00F2567C"/>
    <w:rsid w:val="00F7097D"/>
    <w:rsid w:val="00FC7C5C"/>
    <w:rsid w:val="00FF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E72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List Paragraph"/>
    <w:basedOn w:val="a"/>
    <w:uiPriority w:val="34"/>
    <w:qFormat/>
    <w:rsid w:val="00FC7C5C"/>
    <w:pPr>
      <w:ind w:left="720"/>
      <w:contextualSpacing/>
    </w:pPr>
  </w:style>
  <w:style w:type="table" w:styleId="a4">
    <w:name w:val="Table Grid"/>
    <w:basedOn w:val="a1"/>
    <w:uiPriority w:val="59"/>
    <w:rsid w:val="00B77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64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Знак1"/>
    <w:basedOn w:val="a0"/>
    <w:link w:val="a6"/>
    <w:uiPriority w:val="99"/>
    <w:rsid w:val="0006411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6">
    <w:name w:val="Body Text"/>
    <w:basedOn w:val="a"/>
    <w:link w:val="1"/>
    <w:uiPriority w:val="99"/>
    <w:rsid w:val="00064115"/>
    <w:pPr>
      <w:widowControl w:val="0"/>
      <w:shd w:val="clear" w:color="auto" w:fill="FFFFFF"/>
      <w:spacing w:before="3780" w:after="2640" w:line="240" w:lineRule="atLeast"/>
      <w:ind w:hanging="40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a7">
    <w:name w:val="Основной текст Знак"/>
    <w:basedOn w:val="a0"/>
    <w:uiPriority w:val="99"/>
    <w:semiHidden/>
    <w:rsid w:val="00064115"/>
  </w:style>
  <w:style w:type="paragraph" w:styleId="a8">
    <w:name w:val="No Spacing"/>
    <w:uiPriority w:val="1"/>
    <w:qFormat/>
    <w:rsid w:val="0006411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">
    <w:name w:val="Основной текст (5)_"/>
    <w:basedOn w:val="a0"/>
    <w:link w:val="51"/>
    <w:uiPriority w:val="99"/>
    <w:rsid w:val="00064115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064115"/>
    <w:pPr>
      <w:widowControl w:val="0"/>
      <w:shd w:val="clear" w:color="auto" w:fill="FFFFFF"/>
      <w:spacing w:after="0" w:line="480" w:lineRule="exact"/>
      <w:jc w:val="both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50">
    <w:name w:val="Основной текст (5)"/>
    <w:basedOn w:val="5"/>
    <w:uiPriority w:val="99"/>
    <w:rsid w:val="00064115"/>
    <w:rPr>
      <w:rFonts w:ascii="Times New Roman" w:hAnsi="Times New Roman" w:cs="Times New Roman"/>
      <w:b/>
      <w:bCs/>
      <w:i/>
      <w:iCs/>
      <w:sz w:val="27"/>
      <w:szCs w:val="27"/>
      <w:u w:val="none"/>
      <w:shd w:val="clear" w:color="auto" w:fill="FFFFFF"/>
    </w:rPr>
  </w:style>
  <w:style w:type="character" w:styleId="a9">
    <w:name w:val="Hyperlink"/>
    <w:basedOn w:val="a0"/>
    <w:uiPriority w:val="99"/>
    <w:unhideWhenUsed/>
    <w:rsid w:val="00FF5F09"/>
    <w:rPr>
      <w:color w:val="0000FF" w:themeColor="hyperlink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4735B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735B6"/>
  </w:style>
  <w:style w:type="character" w:customStyle="1" w:styleId="2">
    <w:name w:val="Основной текст2"/>
    <w:basedOn w:val="a0"/>
    <w:rsid w:val="004735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">
    <w:name w:val="Основной текст_"/>
    <w:basedOn w:val="a0"/>
    <w:link w:val="3"/>
    <w:rsid w:val="00EA517A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3">
    <w:name w:val="Основной текст3"/>
    <w:basedOn w:val="a"/>
    <w:link w:val="ac"/>
    <w:rsid w:val="00EA517A"/>
    <w:pPr>
      <w:widowControl w:val="0"/>
      <w:shd w:val="clear" w:color="auto" w:fill="FFFFFF"/>
      <w:spacing w:after="0" w:line="274" w:lineRule="exact"/>
      <w:ind w:hanging="800"/>
      <w:jc w:val="both"/>
    </w:pPr>
    <w:rPr>
      <w:rFonts w:ascii="Times New Roman" w:eastAsia="Times New Roman" w:hAnsi="Times New Roman" w:cs="Times New Roman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BE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E78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j.ru" TargetMode="External"/><Relationship Id="rId13" Type="http://schemas.openxmlformats.org/officeDocument/2006/relationships/hyperlink" Target="http://schoolbase.ru/articles/items/ximiy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lhimik.ru" TargetMode="External"/><Relationship Id="rId12" Type="http://schemas.openxmlformats.org/officeDocument/2006/relationships/hyperlink" Target="http://1septembe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ofa-ventana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c-books.naro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hemistry-chemists.com/index.html" TargetMode="External"/><Relationship Id="rId14" Type="http://schemas.openxmlformats.org/officeDocument/2006/relationships/hyperlink" Target="http://www.periodictabl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09718-8B8A-43C9-85A3-17719D32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8285</Words>
  <Characters>47228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Елена</cp:lastModifiedBy>
  <cp:revision>39</cp:revision>
  <cp:lastPrinted>2022-09-25T08:35:00Z</cp:lastPrinted>
  <dcterms:created xsi:type="dcterms:W3CDTF">2019-09-21T20:32:00Z</dcterms:created>
  <dcterms:modified xsi:type="dcterms:W3CDTF">2022-09-25T08:36:00Z</dcterms:modified>
</cp:coreProperties>
</file>