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51E9" w:rsidRDefault="008E51E9">
      <w:pPr>
        <w:autoSpaceDE w:val="0"/>
        <w:autoSpaceDN w:val="0"/>
        <w:spacing w:after="78" w:line="220" w:lineRule="exact"/>
      </w:pPr>
    </w:p>
    <w:p w:rsidR="008E51E9" w:rsidRPr="00321EC3" w:rsidRDefault="006C1549">
      <w:pPr>
        <w:autoSpaceDE w:val="0"/>
        <w:autoSpaceDN w:val="0"/>
        <w:spacing w:after="0" w:line="230" w:lineRule="auto"/>
        <w:ind w:left="804"/>
        <w:rPr>
          <w:lang w:val="ru-RU"/>
        </w:rPr>
      </w:pP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8E51E9" w:rsidRPr="00321EC3" w:rsidRDefault="006C1549">
      <w:pPr>
        <w:autoSpaceDE w:val="0"/>
        <w:autoSpaceDN w:val="0"/>
        <w:spacing w:before="670" w:after="0" w:line="230" w:lineRule="auto"/>
        <w:ind w:left="2016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Республики Мордовия</w:t>
      </w:r>
    </w:p>
    <w:p w:rsidR="008E51E9" w:rsidRPr="00321EC3" w:rsidRDefault="006C1549">
      <w:pPr>
        <w:autoSpaceDE w:val="0"/>
        <w:autoSpaceDN w:val="0"/>
        <w:spacing w:before="670" w:after="0" w:line="230" w:lineRule="auto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АДМИНИСТРАЦИЯ ЧАМЗИНСКОГО МУНИЦИПАЛЬНОГО РАЙОНА РЕСПУБЛИКИ</w:t>
      </w:r>
    </w:p>
    <w:p w:rsidR="008E51E9" w:rsidRPr="00321EC3" w:rsidRDefault="006C1549">
      <w:pPr>
        <w:autoSpaceDE w:val="0"/>
        <w:autoSpaceDN w:val="0"/>
        <w:spacing w:before="70" w:after="0" w:line="230" w:lineRule="auto"/>
        <w:ind w:right="4424"/>
        <w:jc w:val="right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МОРДОВИЯ</w:t>
      </w:r>
    </w:p>
    <w:p w:rsidR="008E51E9" w:rsidRDefault="006C1549">
      <w:pPr>
        <w:autoSpaceDE w:val="0"/>
        <w:autoSpaceDN w:val="0"/>
        <w:spacing w:before="672" w:after="1376" w:line="230" w:lineRule="auto"/>
        <w:ind w:right="4092"/>
        <w:jc w:val="right"/>
      </w:pPr>
      <w:r>
        <w:rPr>
          <w:rFonts w:ascii="Times New Roman" w:eastAsia="Times New Roman" w:hAnsi="Times New Roman"/>
          <w:color w:val="000000"/>
          <w:sz w:val="24"/>
        </w:rPr>
        <w:t>МБОУ КСШ № 3</w:t>
      </w:r>
    </w:p>
    <w:tbl>
      <w:tblPr>
        <w:tblW w:w="0" w:type="auto"/>
        <w:tblInd w:w="1412" w:type="dxa"/>
        <w:tblLayout w:type="fixed"/>
        <w:tblLook w:val="04A0" w:firstRow="1" w:lastRow="0" w:firstColumn="1" w:lastColumn="0" w:noHBand="0" w:noVBand="1"/>
      </w:tblPr>
      <w:tblGrid>
        <w:gridCol w:w="3960"/>
        <w:gridCol w:w="3320"/>
      </w:tblGrid>
      <w:tr w:rsidR="008E51E9">
        <w:trPr>
          <w:trHeight w:hRule="exact" w:val="470"/>
        </w:trPr>
        <w:tc>
          <w:tcPr>
            <w:tcW w:w="3960" w:type="dxa"/>
            <w:tcMar>
              <w:left w:w="0" w:type="dxa"/>
              <w:right w:w="0" w:type="dxa"/>
            </w:tcMar>
          </w:tcPr>
          <w:p w:rsidR="008E51E9" w:rsidRDefault="006C1549">
            <w:pPr>
              <w:autoSpaceDE w:val="0"/>
              <w:autoSpaceDN w:val="0"/>
              <w:spacing w:before="60" w:after="0" w:line="245" w:lineRule="auto"/>
              <w:ind w:left="1296" w:right="86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СОГЛАСОВАНО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3320" w:type="dxa"/>
            <w:tcMar>
              <w:left w:w="0" w:type="dxa"/>
              <w:right w:w="0" w:type="dxa"/>
            </w:tcMar>
          </w:tcPr>
          <w:p w:rsidR="008E51E9" w:rsidRDefault="006C1549">
            <w:pPr>
              <w:autoSpaceDE w:val="0"/>
              <w:autoSpaceDN w:val="0"/>
              <w:spacing w:before="60" w:after="0" w:line="245" w:lineRule="auto"/>
              <w:ind w:left="972" w:right="8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УТВЕРЖДЕНО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 школы</w:t>
            </w:r>
          </w:p>
        </w:tc>
      </w:tr>
    </w:tbl>
    <w:p w:rsidR="008E51E9" w:rsidRDefault="008E51E9">
      <w:pPr>
        <w:autoSpaceDE w:val="0"/>
        <w:autoSpaceDN w:val="0"/>
        <w:spacing w:after="182" w:line="14" w:lineRule="exact"/>
      </w:pPr>
    </w:p>
    <w:p w:rsidR="008E51E9" w:rsidRDefault="008E51E9">
      <w:pPr>
        <w:sectPr w:rsidR="008E51E9">
          <w:pgSz w:w="11900" w:h="16840"/>
          <w:pgMar w:top="298" w:right="880" w:bottom="1440" w:left="1428" w:header="720" w:footer="720" w:gutter="0"/>
          <w:cols w:space="720" w:equalWidth="0">
            <w:col w:w="9592" w:space="0"/>
          </w:cols>
          <w:docGrid w:linePitch="360"/>
        </w:sectPr>
      </w:pPr>
    </w:p>
    <w:p w:rsidR="008E51E9" w:rsidRPr="00321EC3" w:rsidRDefault="006C1549">
      <w:pPr>
        <w:autoSpaceDE w:val="0"/>
        <w:autoSpaceDN w:val="0"/>
        <w:spacing w:after="0" w:line="286" w:lineRule="auto"/>
        <w:ind w:left="2828" w:right="432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Акимова Н.В.______________ 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Протокол №1 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от </w:t>
      </w:r>
      <w:proofErr w:type="gramStart"/>
      <w:r w:rsidRPr="00321EC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"</w:t>
      </w:r>
      <w:r w:rsidR="00321EC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 </w:t>
      </w:r>
      <w:r w:rsidRPr="00321EC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"</w:t>
      </w:r>
      <w:proofErr w:type="gramEnd"/>
      <w:r w:rsidRPr="00321EC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августа  2022 г.</w:t>
      </w:r>
    </w:p>
    <w:p w:rsidR="008E51E9" w:rsidRPr="00321EC3" w:rsidRDefault="008E51E9">
      <w:pPr>
        <w:rPr>
          <w:lang w:val="ru-RU"/>
        </w:rPr>
        <w:sectPr w:rsidR="008E51E9" w:rsidRPr="00321EC3">
          <w:type w:val="continuous"/>
          <w:pgSz w:w="11900" w:h="16840"/>
          <w:pgMar w:top="298" w:right="880" w:bottom="1440" w:left="1428" w:header="720" w:footer="720" w:gutter="0"/>
          <w:cols w:num="2" w:space="720" w:equalWidth="0">
            <w:col w:w="5904" w:space="0"/>
            <w:col w:w="3687" w:space="0"/>
          </w:cols>
          <w:docGrid w:linePitch="360"/>
        </w:sectPr>
      </w:pPr>
    </w:p>
    <w:p w:rsidR="008E51E9" w:rsidRPr="00321EC3" w:rsidRDefault="006C1549">
      <w:pPr>
        <w:autoSpaceDE w:val="0"/>
        <w:autoSpaceDN w:val="0"/>
        <w:spacing w:after="1038" w:line="286" w:lineRule="auto"/>
        <w:ind w:left="440" w:right="432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Ерошкин А.Ю.______________ Приказ №343 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от </w:t>
      </w:r>
      <w:proofErr w:type="gramStart"/>
      <w:r w:rsidRPr="00321EC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"</w:t>
      </w:r>
      <w:r w:rsidR="00321EC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 </w:t>
      </w:r>
      <w:r w:rsidRPr="00321EC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"</w:t>
      </w:r>
      <w:proofErr w:type="gramEnd"/>
      <w:r w:rsidRPr="00321EC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августа 2022 г.</w:t>
      </w:r>
    </w:p>
    <w:p w:rsidR="008E51E9" w:rsidRPr="00321EC3" w:rsidRDefault="008E51E9">
      <w:pPr>
        <w:rPr>
          <w:lang w:val="ru-RU"/>
        </w:rPr>
        <w:sectPr w:rsidR="008E51E9" w:rsidRPr="00321EC3">
          <w:type w:val="nextColumn"/>
          <w:pgSz w:w="11900" w:h="16840"/>
          <w:pgMar w:top="298" w:right="880" w:bottom="1440" w:left="1428" w:header="720" w:footer="720" w:gutter="0"/>
          <w:cols w:num="2" w:space="720" w:equalWidth="0">
            <w:col w:w="5904" w:space="0"/>
            <w:col w:w="3687" w:space="0"/>
          </w:cols>
          <w:docGrid w:linePitch="360"/>
        </w:sectPr>
      </w:pPr>
    </w:p>
    <w:p w:rsidR="008E51E9" w:rsidRPr="00321EC3" w:rsidRDefault="006C1549">
      <w:pPr>
        <w:autoSpaceDE w:val="0"/>
        <w:autoSpaceDN w:val="0"/>
        <w:spacing w:after="0" w:line="262" w:lineRule="auto"/>
        <w:ind w:left="3024" w:right="3600"/>
        <w:jc w:val="center"/>
        <w:rPr>
          <w:lang w:val="ru-RU"/>
        </w:rPr>
      </w:pP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1176057)</w:t>
      </w:r>
    </w:p>
    <w:p w:rsidR="008E51E9" w:rsidRPr="00321EC3" w:rsidRDefault="006C1549">
      <w:pPr>
        <w:autoSpaceDE w:val="0"/>
        <w:autoSpaceDN w:val="0"/>
        <w:spacing w:before="166" w:after="0" w:line="262" w:lineRule="auto"/>
        <w:ind w:left="3600" w:right="3888"/>
        <w:jc w:val="center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«Ист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ория»</w:t>
      </w:r>
    </w:p>
    <w:p w:rsidR="008E51E9" w:rsidRPr="00321EC3" w:rsidRDefault="006C1549">
      <w:pPr>
        <w:autoSpaceDE w:val="0"/>
        <w:autoSpaceDN w:val="0"/>
        <w:spacing w:before="670" w:after="0" w:line="262" w:lineRule="auto"/>
        <w:ind w:left="2304" w:right="2592"/>
        <w:jc w:val="center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для 5 класса основного общего образования 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на 202</w:t>
      </w:r>
      <w:r w:rsidR="00321EC3">
        <w:rPr>
          <w:rFonts w:ascii="Times New Roman" w:eastAsia="Times New Roman" w:hAnsi="Times New Roman"/>
          <w:color w:val="000000"/>
          <w:sz w:val="24"/>
          <w:lang w:val="ru-RU"/>
        </w:rPr>
        <w:t>2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="00321EC3">
        <w:rPr>
          <w:rFonts w:ascii="Times New Roman" w:eastAsia="Times New Roman" w:hAnsi="Times New Roman"/>
          <w:color w:val="000000"/>
          <w:sz w:val="24"/>
          <w:lang w:val="ru-RU"/>
        </w:rPr>
        <w:t>2023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учебный год</w:t>
      </w:r>
    </w:p>
    <w:p w:rsidR="008E51E9" w:rsidRPr="00321EC3" w:rsidRDefault="006C1549">
      <w:pPr>
        <w:autoSpaceDE w:val="0"/>
        <w:autoSpaceDN w:val="0"/>
        <w:spacing w:before="2112" w:after="0" w:line="262" w:lineRule="auto"/>
        <w:ind w:left="5936" w:hanging="1524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Хуснутдинова</w:t>
      </w:r>
      <w:proofErr w:type="spellEnd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Светлана Викторовна </w:t>
      </w:r>
      <w:proofErr w:type="spellStart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читель</w:t>
      </w:r>
      <w:proofErr w:type="spellEnd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истории и обществознания</w:t>
      </w:r>
    </w:p>
    <w:p w:rsidR="008E51E9" w:rsidRDefault="008E51E9">
      <w:pPr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21EC3" w:rsidRPr="00321EC3" w:rsidRDefault="00321EC3" w:rsidP="00321EC3">
      <w:pPr>
        <w:rPr>
          <w:lang w:val="ru-RU"/>
        </w:rPr>
      </w:pPr>
    </w:p>
    <w:p w:rsidR="00321EC3" w:rsidRPr="00321EC3" w:rsidRDefault="00321EC3" w:rsidP="00321EC3">
      <w:pPr>
        <w:rPr>
          <w:lang w:val="ru-RU"/>
        </w:rPr>
      </w:pPr>
    </w:p>
    <w:p w:rsidR="00321EC3" w:rsidRPr="00321EC3" w:rsidRDefault="00321EC3" w:rsidP="00321EC3">
      <w:pPr>
        <w:tabs>
          <w:tab w:val="center" w:pos="4796"/>
        </w:tabs>
        <w:rPr>
          <w:lang w:val="ru-RU"/>
        </w:rPr>
        <w:sectPr w:rsidR="00321EC3" w:rsidRPr="00321EC3">
          <w:type w:val="continuous"/>
          <w:pgSz w:w="11900" w:h="16840"/>
          <w:pgMar w:top="298" w:right="880" w:bottom="1440" w:left="1428" w:header="720" w:footer="720" w:gutter="0"/>
          <w:cols w:space="720" w:equalWidth="0">
            <w:col w:w="9592" w:space="0"/>
          </w:cols>
          <w:docGrid w:linePitch="360"/>
        </w:sectPr>
      </w:pPr>
    </w:p>
    <w:p w:rsidR="008E51E9" w:rsidRPr="00321EC3" w:rsidRDefault="008E51E9">
      <w:pPr>
        <w:autoSpaceDE w:val="0"/>
        <w:autoSpaceDN w:val="0"/>
        <w:spacing w:after="78" w:line="220" w:lineRule="exact"/>
        <w:rPr>
          <w:lang w:val="ru-RU"/>
        </w:rPr>
      </w:pPr>
    </w:p>
    <w:p w:rsidR="008E51E9" w:rsidRPr="00321EC3" w:rsidRDefault="008E51E9">
      <w:pPr>
        <w:autoSpaceDE w:val="0"/>
        <w:autoSpaceDN w:val="0"/>
        <w:spacing w:after="216" w:line="220" w:lineRule="exact"/>
        <w:rPr>
          <w:rFonts w:ascii="Times New Roman" w:hAnsi="Times New Roman" w:cs="Times New Roman"/>
          <w:lang w:val="ru-RU"/>
        </w:rPr>
      </w:pPr>
    </w:p>
    <w:p w:rsidR="008E51E9" w:rsidRPr="00321EC3" w:rsidRDefault="006C1549">
      <w:pPr>
        <w:autoSpaceDE w:val="0"/>
        <w:autoSpaceDN w:val="0"/>
        <w:spacing w:after="0" w:line="230" w:lineRule="auto"/>
        <w:rPr>
          <w:lang w:val="ru-RU"/>
        </w:rPr>
      </w:pP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8E51E9" w:rsidRPr="00321EC3" w:rsidRDefault="006C1549">
      <w:pPr>
        <w:autoSpaceDE w:val="0"/>
        <w:autoSpaceDN w:val="0"/>
        <w:spacing w:before="346" w:after="0" w:line="230" w:lineRule="auto"/>
        <w:rPr>
          <w:lang w:val="ru-RU"/>
        </w:rPr>
      </w:pP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«ИСТОРИЯ»</w:t>
      </w:r>
    </w:p>
    <w:p w:rsidR="008E51E9" w:rsidRPr="00321EC3" w:rsidRDefault="006C1549">
      <w:pPr>
        <w:autoSpaceDE w:val="0"/>
        <w:autoSpaceDN w:val="0"/>
        <w:spacing w:before="166" w:after="0" w:line="283" w:lineRule="auto"/>
        <w:ind w:right="144" w:firstLine="180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самоидентификации личности в окружающем социуме, культурной среде от уровня семьи до уровня 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8E51E9" w:rsidRPr="00321EC3" w:rsidRDefault="006C1549">
      <w:pPr>
        <w:autoSpaceDE w:val="0"/>
        <w:autoSpaceDN w:val="0"/>
        <w:spacing w:before="384" w:after="0" w:line="230" w:lineRule="auto"/>
        <w:rPr>
          <w:lang w:val="ru-RU"/>
        </w:rPr>
      </w:pP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«ИСТОРИЯ»</w:t>
      </w:r>
    </w:p>
    <w:p w:rsidR="008E51E9" w:rsidRPr="00321EC3" w:rsidRDefault="006C1549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Целью школьного исторического образования является формирование и развитие лич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вую историю, формирование личностной позиции по отношению к прошлому и настоящему Отечества.</w:t>
      </w:r>
    </w:p>
    <w:p w:rsidR="008E51E9" w:rsidRPr="00321EC3" w:rsidRDefault="006C1549">
      <w:pPr>
        <w:autoSpaceDE w:val="0"/>
        <w:autoSpaceDN w:val="0"/>
        <w:spacing w:before="70" w:after="0" w:line="262" w:lineRule="auto"/>
        <w:ind w:right="576"/>
        <w:jc w:val="center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азовании»).</w:t>
      </w:r>
    </w:p>
    <w:p w:rsidR="008E51E9" w:rsidRPr="00321EC3" w:rsidRDefault="006C154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В основной школе ключевыми задачами являются:</w:t>
      </w:r>
    </w:p>
    <w:p w:rsidR="008E51E9" w:rsidRPr="00321EC3" w:rsidRDefault="006C1549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у молодого поколения ориентиров для гражданской, </w:t>
      </w:r>
      <w:proofErr w:type="spellStart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этнонациональной</w:t>
      </w:r>
      <w:proofErr w:type="spellEnd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, социальной, культурной </w:t>
      </w:r>
      <w:proofErr w:type="spellStart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самоовладение</w:t>
      </w:r>
      <w:proofErr w:type="spellEnd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знаниями об основных этапах развития человеческого общества, при особом 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внимании к месту и роли России во всемирно-историческом процессе;</w:t>
      </w:r>
    </w:p>
    <w:p w:rsidR="008E51E9" w:rsidRPr="00321EC3" w:rsidRDefault="006C1549">
      <w:pPr>
        <w:autoSpaceDE w:val="0"/>
        <w:autoSpaceDN w:val="0"/>
        <w:spacing w:before="190" w:after="0"/>
        <w:ind w:left="420" w:right="432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—  воспитание учащихся в духе патриотизма, уважения к своему Отечеству —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многонациональному Российскому государству, в соответствии с идеями взаимопонимания, согласия и мира между людьми и н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ародами, в духе демократических ценностей современного общества;</w:t>
      </w:r>
    </w:p>
    <w:p w:rsidR="008E51E9" w:rsidRPr="00321EC3" w:rsidRDefault="006C1549">
      <w:pPr>
        <w:autoSpaceDE w:val="0"/>
        <w:autoSpaceDN w:val="0"/>
        <w:spacing w:before="192" w:after="0" w:line="271" w:lineRule="auto"/>
        <w:ind w:left="420" w:right="288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принципом и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сторизма, в их динамике, взаимосвязи и взаимообусловленности;</w:t>
      </w:r>
    </w:p>
    <w:p w:rsidR="008E51E9" w:rsidRPr="00321EC3" w:rsidRDefault="006C1549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у школьников умений применять исторические знания в учебной и 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внешкольной деятельности, в современном поликультурном, </w:t>
      </w:r>
      <w:proofErr w:type="spellStart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полиэтничном</w:t>
      </w:r>
      <w:proofErr w:type="spellEnd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многоконфессиональном обществе (Концепция п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реподавания учебного курса «История России» в образовательных организациях Российской Федерации, реализующих основные 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общеобразовательные программы // Преподавание истории и обществознания в школе. —2020. — № 8. — С. 7—8).</w:t>
      </w:r>
    </w:p>
    <w:p w:rsidR="008E51E9" w:rsidRPr="00321EC3" w:rsidRDefault="006C1549">
      <w:pPr>
        <w:autoSpaceDE w:val="0"/>
        <w:autoSpaceDN w:val="0"/>
        <w:spacing w:before="514" w:after="0" w:line="230" w:lineRule="auto"/>
        <w:rPr>
          <w:lang w:val="ru-RU"/>
        </w:rPr>
      </w:pP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«ИСТОРИЯ</w:t>
      </w: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>» В УЧЕБНОМ ПЛАНЕ</w:t>
      </w:r>
    </w:p>
    <w:p w:rsidR="008E51E9" w:rsidRPr="00321EC3" w:rsidRDefault="006C1549">
      <w:pPr>
        <w:autoSpaceDE w:val="0"/>
        <w:autoSpaceDN w:val="0"/>
        <w:spacing w:before="406" w:after="0" w:line="230" w:lineRule="auto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учебным планом общее количество времени на учебный года обучения составляет</w:t>
      </w:r>
    </w:p>
    <w:p w:rsidR="008E51E9" w:rsidRPr="00321EC3" w:rsidRDefault="008E51E9">
      <w:pPr>
        <w:rPr>
          <w:lang w:val="ru-RU"/>
        </w:rPr>
        <w:sectPr w:rsidR="008E51E9" w:rsidRPr="00321EC3">
          <w:pgSz w:w="11900" w:h="16840"/>
          <w:pgMar w:top="436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51E9" w:rsidRPr="00321EC3" w:rsidRDefault="008E51E9">
      <w:pPr>
        <w:autoSpaceDE w:val="0"/>
        <w:autoSpaceDN w:val="0"/>
        <w:spacing w:after="66" w:line="220" w:lineRule="exact"/>
        <w:rPr>
          <w:lang w:val="ru-RU"/>
        </w:rPr>
      </w:pPr>
    </w:p>
    <w:p w:rsidR="008E51E9" w:rsidRPr="00321EC3" w:rsidRDefault="006C1549">
      <w:pPr>
        <w:autoSpaceDE w:val="0"/>
        <w:autoSpaceDN w:val="0"/>
        <w:spacing w:after="0" w:line="230" w:lineRule="auto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68 часов. Недельная нагрузка составляет 2 часа, при 34 учебных неделях. </w:t>
      </w:r>
    </w:p>
    <w:p w:rsidR="008E51E9" w:rsidRPr="00321EC3" w:rsidRDefault="008E51E9">
      <w:pPr>
        <w:autoSpaceDE w:val="0"/>
        <w:autoSpaceDN w:val="0"/>
        <w:spacing w:after="78" w:line="220" w:lineRule="exact"/>
        <w:rPr>
          <w:lang w:val="ru-RU"/>
        </w:rPr>
      </w:pPr>
    </w:p>
    <w:p w:rsidR="008E51E9" w:rsidRPr="00321EC3" w:rsidRDefault="006C1549">
      <w:pPr>
        <w:autoSpaceDE w:val="0"/>
        <w:autoSpaceDN w:val="0"/>
        <w:spacing w:after="0" w:line="230" w:lineRule="auto"/>
        <w:rPr>
          <w:lang w:val="ru-RU"/>
        </w:rPr>
      </w:pP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8E51E9" w:rsidRPr="00321EC3" w:rsidRDefault="006C1549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ИСТОРИЯ ДРЕВНЕГО МИРА 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190" w:after="0"/>
        <w:ind w:right="432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Введение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Что изучает история. Источники исторических знаний. Специальные (вспомогательные) 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исторические дисциплины. Историческая хронология (счет лет «до н. э.» и «н. э.»). Историческая карта.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ПЕРВОБЫТНОСТЬ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разумного. Охота и собирательство. Присваивающее хозяйство. Род и родовые отношения.</w:t>
      </w:r>
    </w:p>
    <w:p w:rsidR="008E51E9" w:rsidRPr="00321EC3" w:rsidRDefault="006C1549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Древнейшие земледельцы и скотоводы: трудовая деятельность, изобретения. Появление ремесел.</w:t>
      </w:r>
    </w:p>
    <w:p w:rsidR="008E51E9" w:rsidRPr="00321EC3" w:rsidRDefault="006C1549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Производящее хозяйство. Развитие обмена и торговли. Переход от родовой к соседс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кой общине. Появление знати. Представления об окружающем мире, верования первобытных людей. Искусство первобытных людей.</w:t>
      </w:r>
    </w:p>
    <w:p w:rsidR="008E51E9" w:rsidRPr="00321EC3" w:rsidRDefault="006C154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Разложение первобытнообщинных отношений. На пороге цивилизации.</w:t>
      </w:r>
    </w:p>
    <w:p w:rsidR="008E51E9" w:rsidRPr="00321EC3" w:rsidRDefault="006C1549">
      <w:pPr>
        <w:autoSpaceDE w:val="0"/>
        <w:autoSpaceDN w:val="0"/>
        <w:spacing w:before="190" w:after="0" w:line="262" w:lineRule="auto"/>
        <w:ind w:left="180" w:right="1872"/>
        <w:rPr>
          <w:lang w:val="ru-RU"/>
        </w:rPr>
      </w:pP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МИР 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Понятие и хронологические рамки истории Древнего мира. Кар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та Древнего мира.</w:t>
      </w:r>
    </w:p>
    <w:p w:rsidR="008E51E9" w:rsidRPr="00321EC3" w:rsidRDefault="006C1549">
      <w:pPr>
        <w:autoSpaceDE w:val="0"/>
        <w:autoSpaceDN w:val="0"/>
        <w:spacing w:before="190" w:after="0" w:line="262" w:lineRule="auto"/>
        <w:ind w:left="180" w:right="4176"/>
        <w:rPr>
          <w:lang w:val="ru-RU"/>
        </w:rPr>
      </w:pP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Восток 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Понятие «Древний Восток». Карта Древневосточного мира.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Египет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ельможи, чиновники). Положение и повинности населения. Развитие земледелия, скотоводства, ремесел. Рабы.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. Могущество Египта при Рамсесе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E51E9" w:rsidRPr="00321EC3" w:rsidRDefault="006C154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Религиозные 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верования египтян. Боги Древнего Египта. Храмы и жрецы. Пирамиды и гробницы.</w:t>
      </w:r>
    </w:p>
    <w:p w:rsidR="008E51E9" w:rsidRPr="00321EC3" w:rsidRDefault="006C1549">
      <w:pPr>
        <w:autoSpaceDE w:val="0"/>
        <w:autoSpaceDN w:val="0"/>
        <w:spacing w:before="70" w:after="0" w:line="230" w:lineRule="auto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Фараон-реформатор Эхнатон. Познания древних египтян (астрономия, математика, медицина).</w:t>
      </w:r>
    </w:p>
    <w:p w:rsidR="008E51E9" w:rsidRPr="00321EC3" w:rsidRDefault="006C1549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Письменность (иероглифы, папирус). Открытие Ж. Ф. Шампольона. Искусство Древнего Египта (ар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хитектура, рельефы, фрески).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192" w:after="0" w:line="271" w:lineRule="auto"/>
        <w:ind w:right="1008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Древние цивилизации Месопотамии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8E51E9" w:rsidRPr="00321EC3" w:rsidRDefault="006C154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Древний Вавилон. Царь Хаммурапи и его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законы.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8E51E9" w:rsidRPr="00321EC3" w:rsidRDefault="006C154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Усиление </w:t>
      </w:r>
      <w:proofErr w:type="spellStart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Нововавилонского</w:t>
      </w:r>
      <w:proofErr w:type="spellEnd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царства. Легендарные памятники города Вавилона.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Восточное Средиземноморье в древности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условия, их влиян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и ее население. Возникновение Израильского государства. Царь Соломон. Религиозные верования. Ветхоз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аветные предания.</w:t>
      </w:r>
    </w:p>
    <w:p w:rsidR="008E51E9" w:rsidRPr="00321EC3" w:rsidRDefault="006C1549">
      <w:pPr>
        <w:autoSpaceDE w:val="0"/>
        <w:autoSpaceDN w:val="0"/>
        <w:spacing w:before="190" w:after="0" w:line="262" w:lineRule="auto"/>
        <w:ind w:left="180" w:right="144"/>
        <w:rPr>
          <w:lang w:val="ru-RU"/>
        </w:rPr>
      </w:pP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Персидская держава 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Завоевания персов. Государство </w:t>
      </w:r>
      <w:proofErr w:type="spellStart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Ахеменидов</w:t>
      </w:r>
      <w:proofErr w:type="spellEnd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. Великие цари: Кир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Великий, Дарий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. Расширение</w:t>
      </w:r>
    </w:p>
    <w:p w:rsidR="008E51E9" w:rsidRPr="00321EC3" w:rsidRDefault="008E51E9">
      <w:pPr>
        <w:autoSpaceDE w:val="0"/>
        <w:autoSpaceDN w:val="0"/>
        <w:spacing w:after="72" w:line="220" w:lineRule="exact"/>
        <w:rPr>
          <w:lang w:val="ru-RU"/>
        </w:rPr>
      </w:pPr>
    </w:p>
    <w:p w:rsidR="008E51E9" w:rsidRPr="00321EC3" w:rsidRDefault="006C1549">
      <w:pPr>
        <w:autoSpaceDE w:val="0"/>
        <w:autoSpaceDN w:val="0"/>
        <w:spacing w:after="0" w:line="262" w:lineRule="auto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территории державы. Государственное устройство. Центр и сатрапии, управление империей. Религия персов.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Древняя Индия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ариев</w:t>
      </w:r>
      <w:proofErr w:type="spellEnd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в Северную Индию. Держава </w:t>
      </w:r>
      <w:proofErr w:type="spellStart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Маурьев</w:t>
      </w:r>
      <w:proofErr w:type="spellEnd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. Госуд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арство </w:t>
      </w:r>
      <w:proofErr w:type="spellStart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Гуптов</w:t>
      </w:r>
      <w:proofErr w:type="spellEnd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. Общественное устройство, </w:t>
      </w:r>
      <w:proofErr w:type="spellStart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варны</w:t>
      </w:r>
      <w:proofErr w:type="spellEnd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8E51E9" w:rsidRPr="00321EC3" w:rsidRDefault="006C1549"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>Древний К</w:t>
      </w: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итай 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Древнего Китая. Хозяйственная деятельность и условия жизни населения.</w:t>
      </w:r>
    </w:p>
    <w:p w:rsidR="008E51E9" w:rsidRPr="00321EC3" w:rsidRDefault="006C1549">
      <w:pPr>
        <w:autoSpaceDE w:val="0"/>
        <w:autoSpaceDN w:val="0"/>
        <w:spacing w:before="72" w:after="0"/>
        <w:ind w:right="144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Древнейшие царства. Создание объединенной империи. </w:t>
      </w:r>
      <w:proofErr w:type="spellStart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Цинь</w:t>
      </w:r>
      <w:proofErr w:type="spellEnd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Шихуанди</w:t>
      </w:r>
      <w:proofErr w:type="spellEnd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. Возведение Великой Китайской стены. Правление династии </w:t>
      </w:r>
      <w:proofErr w:type="spellStart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Хань</w:t>
      </w:r>
      <w:proofErr w:type="spellEnd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. Жизнь в империи: правители и поддан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Древняя Греция. Эллинизм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Древнейшая Греция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Д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Тиринф</w:t>
      </w:r>
      <w:proofErr w:type="spellEnd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8E51E9" w:rsidRPr="00321EC3" w:rsidRDefault="006C1549">
      <w:pPr>
        <w:autoSpaceDE w:val="0"/>
        <w:autoSpaceDN w:val="0"/>
        <w:spacing w:before="70" w:after="0" w:line="230" w:lineRule="auto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Троянская война. Вторжение дорийских племен. Поэмы Гомера «Илиада», «Одиссея».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Греческие полисы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8E51E9" w:rsidRPr="00321EC3" w:rsidRDefault="006C1549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Афины: утверждение демократии. Законы Солона. Реформ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ы </w:t>
      </w:r>
      <w:proofErr w:type="spellStart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Клисфена</w:t>
      </w:r>
      <w:proofErr w:type="spellEnd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8E51E9" w:rsidRPr="00321EC3" w:rsidRDefault="006C1549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ества; </w:t>
      </w:r>
      <w:proofErr w:type="spellStart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Фемистокл</w:t>
      </w:r>
      <w:proofErr w:type="spellEnd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Саламинском</w:t>
      </w:r>
      <w:proofErr w:type="spellEnd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сражении, при </w:t>
      </w:r>
      <w:proofErr w:type="spellStart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Платеях</w:t>
      </w:r>
      <w:proofErr w:type="spellEnd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Микале</w:t>
      </w:r>
      <w:proofErr w:type="spellEnd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. Итоги греко-персидских войн.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Возвышение Афинского государства. Афины при Перикле. Хозяйственная жизнь. Развитие рабовладения. 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Пелопоннесская война: причины, участники, итоги. Упадок Эллады.</w:t>
      </w:r>
    </w:p>
    <w:p w:rsidR="008E51E9" w:rsidRPr="00321EC3" w:rsidRDefault="006C1549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Древней Греции 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Религия древних греков; пантеон богов. Храмы и жрецы. Развитие наук. Греческая философия.</w:t>
      </w:r>
    </w:p>
    <w:p w:rsidR="008E51E9" w:rsidRPr="00321EC3" w:rsidRDefault="006C1549">
      <w:pPr>
        <w:autoSpaceDE w:val="0"/>
        <w:autoSpaceDN w:val="0"/>
        <w:spacing w:before="70" w:after="0" w:line="262" w:lineRule="auto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Школа и образование. Литература. Греческое искусство: архитектура, скульптура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. Повседневная жизнь и быт древних греков. Досуг (театр, спортивные состязания). Общегреческие игры в Олимпии.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321EC3">
        <w:rPr>
          <w:lang w:val="ru-RU"/>
        </w:rPr>
        <w:lastRenderedPageBreak/>
        <w:tab/>
      </w: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Македонские завоевания. Эллинизм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Возвышение Македонии. Политика Филиппа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. Главенство Македонии над греческими полисами. Коринфский союз. Але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</w:t>
      </w:r>
    </w:p>
    <w:p w:rsidR="008E51E9" w:rsidRPr="00321EC3" w:rsidRDefault="006C1549">
      <w:pPr>
        <w:autoSpaceDE w:val="0"/>
        <w:autoSpaceDN w:val="0"/>
        <w:spacing w:before="70" w:after="0" w:line="230" w:lineRule="auto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Александрия Египетская.</w:t>
      </w:r>
    </w:p>
    <w:p w:rsidR="008E51E9" w:rsidRPr="00321EC3" w:rsidRDefault="006C1549">
      <w:pPr>
        <w:autoSpaceDE w:val="0"/>
        <w:autoSpaceDN w:val="0"/>
        <w:spacing w:before="190" w:after="0" w:line="271" w:lineRule="auto"/>
        <w:ind w:left="180" w:right="576"/>
        <w:rPr>
          <w:lang w:val="ru-RU"/>
        </w:rPr>
      </w:pP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Рим 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Возникновение Римского государства 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Природа и население </w:t>
      </w:r>
      <w:proofErr w:type="spellStart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Апенни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нского</w:t>
      </w:r>
      <w:proofErr w:type="spellEnd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полуострова в древности. Этрусские города-государства.</w:t>
      </w:r>
    </w:p>
    <w:p w:rsidR="008E51E9" w:rsidRPr="00321EC3" w:rsidRDefault="008E51E9">
      <w:pPr>
        <w:autoSpaceDE w:val="0"/>
        <w:autoSpaceDN w:val="0"/>
        <w:spacing w:after="66" w:line="220" w:lineRule="exact"/>
        <w:rPr>
          <w:lang w:val="ru-RU"/>
        </w:rPr>
      </w:pPr>
    </w:p>
    <w:p w:rsidR="008E51E9" w:rsidRPr="00321EC3" w:rsidRDefault="006C1549">
      <w:pPr>
        <w:autoSpaceDE w:val="0"/>
        <w:autoSpaceDN w:val="0"/>
        <w:spacing w:after="0" w:line="271" w:lineRule="auto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Наследие этрусков. Легенды об основании Рима. Рим эпохи царей. Республика римских граждан. Патриции и плебеи. Управление и законы.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Римское войско. Верования древних римлян. Боги. Жрецы. Завоевание Римом Италии.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Римские завоевания в Средиземноморье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нции.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Поздняя Римская республика. Гражданские войны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Гракхов</w:t>
      </w:r>
      <w:proofErr w:type="spellEnd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: проекты реформ, мероприятия, итоги. Гражданская война и установление диктатуры Суллы. Восстани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Октавиана</w:t>
      </w:r>
      <w:proofErr w:type="spellEnd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Расцвет и падение Римской империи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Установление императорской власти. </w:t>
      </w:r>
      <w:proofErr w:type="spellStart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Октавиан</w:t>
      </w:r>
      <w:proofErr w:type="spellEnd"/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Август. Императоры Рима: завоеватели и 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Константин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8E51E9" w:rsidRPr="00321EC3" w:rsidRDefault="006C154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Древнего Рима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Римская литература, золотой век поэзи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и. Ораторское искусство; Цицерон. Развитие наук. Римские историки. Искусство Древнего Рима: архитектура, скульптура. Пантеон.</w:t>
      </w:r>
    </w:p>
    <w:p w:rsidR="008E51E9" w:rsidRPr="00321EC3" w:rsidRDefault="006C1549">
      <w:pPr>
        <w:autoSpaceDE w:val="0"/>
        <w:autoSpaceDN w:val="0"/>
        <w:spacing w:before="190" w:after="0" w:line="262" w:lineRule="auto"/>
        <w:ind w:left="180" w:right="3312"/>
        <w:rPr>
          <w:lang w:val="ru-RU"/>
        </w:rPr>
      </w:pP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Обобщение 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Историческое и культурное наследие цивилизаций Древнего мира. </w:t>
      </w:r>
    </w:p>
    <w:p w:rsidR="008E51E9" w:rsidRPr="00321EC3" w:rsidRDefault="008E51E9">
      <w:pPr>
        <w:rPr>
          <w:lang w:val="ru-RU"/>
        </w:rPr>
        <w:sectPr w:rsidR="008E51E9" w:rsidRPr="00321EC3">
          <w:pgSz w:w="11900" w:h="16840"/>
          <w:pgMar w:top="286" w:right="680" w:bottom="1440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8E51E9" w:rsidRPr="00321EC3" w:rsidRDefault="008E51E9">
      <w:pPr>
        <w:autoSpaceDE w:val="0"/>
        <w:autoSpaceDN w:val="0"/>
        <w:spacing w:after="78" w:line="220" w:lineRule="exact"/>
        <w:rPr>
          <w:lang w:val="ru-RU"/>
        </w:rPr>
      </w:pPr>
    </w:p>
    <w:p w:rsidR="008E51E9" w:rsidRPr="00321EC3" w:rsidRDefault="006C1549">
      <w:pPr>
        <w:autoSpaceDE w:val="0"/>
        <w:autoSpaceDN w:val="0"/>
        <w:spacing w:after="0" w:line="230" w:lineRule="auto"/>
        <w:rPr>
          <w:lang w:val="ru-RU"/>
        </w:rPr>
      </w:pP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РЕЗУЛЬТАТЫ 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346" w:after="0" w:line="262" w:lineRule="auto"/>
        <w:ind w:right="1584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8E51E9" w:rsidRPr="00321EC3" w:rsidRDefault="006C1549">
      <w:pPr>
        <w:autoSpaceDE w:val="0"/>
        <w:autoSpaceDN w:val="0"/>
        <w:spacing w:before="262" w:after="0" w:line="230" w:lineRule="auto"/>
        <w:rPr>
          <w:lang w:val="ru-RU"/>
        </w:rPr>
      </w:pP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</w:t>
      </w: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>ЛЬТАТЫ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К важнейшим </w:t>
      </w: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личностным результатам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патриотического воспитания: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отношение к достижениям своей Родины — России, к науке, искусству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гражданского </w:t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>воспитания: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 </w:t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в </w:t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духовно-нравственной сфере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: представление о традиционных духовно-нравстве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равовых норм с учетом осознания последствий поступков; активное неприятие асоциальных поступков;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эстетического воспитания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: представление 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о культурном многообразии своей страны и мира; осознание важности культуры как воплощения ценностей общества и средства 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коммуникации; понимание ценности отечественного и мирового искусства, роли этнических культурных традиций и народного творчества; уваже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ние к культуре своего и других народов; </w:t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вного развития человека в исторических обществах (в античном мире, эпоху Возрождения) и в современную эпоху;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трудового воспитания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: понимание на основе знания истории значения трудовой 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деятельности людей как источника развития человека и общества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построение индивидуальной траектории образования и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жизненных планов;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экологического воспитания: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тие действий, приносящих вред окружающей среде; готовность к участию в практической деятельности экологической</w:t>
      </w:r>
    </w:p>
    <w:p w:rsidR="008E51E9" w:rsidRPr="00321EC3" w:rsidRDefault="008E51E9">
      <w:pPr>
        <w:rPr>
          <w:lang w:val="ru-RU"/>
        </w:rPr>
        <w:sectPr w:rsidR="008E51E9" w:rsidRPr="00321EC3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51E9" w:rsidRPr="00321EC3" w:rsidRDefault="008E51E9">
      <w:pPr>
        <w:autoSpaceDE w:val="0"/>
        <w:autoSpaceDN w:val="0"/>
        <w:spacing w:after="72" w:line="220" w:lineRule="exact"/>
        <w:rPr>
          <w:lang w:val="ru-RU"/>
        </w:rPr>
      </w:pPr>
    </w:p>
    <w:p w:rsidR="008E51E9" w:rsidRPr="00321EC3" w:rsidRDefault="006C1549">
      <w:pPr>
        <w:autoSpaceDE w:val="0"/>
        <w:autoSpaceDN w:val="0"/>
        <w:spacing w:after="0" w:line="230" w:lineRule="auto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направленности.</w:t>
      </w:r>
    </w:p>
    <w:p w:rsidR="008E51E9" w:rsidRPr="00321EC3" w:rsidRDefault="006C1549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адаптации к меняющимся условиям социальной и </w:t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>природной среды: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8E51E9" w:rsidRPr="00321EC3" w:rsidRDefault="006C1549">
      <w:pPr>
        <w:autoSpaceDE w:val="0"/>
        <w:autoSpaceDN w:val="0"/>
        <w:spacing w:before="262" w:after="0" w:line="230" w:lineRule="auto"/>
        <w:rPr>
          <w:lang w:val="ru-RU"/>
        </w:rPr>
      </w:pP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</w:t>
      </w: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>АТЫ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Метапредметные результаты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познавательных действий: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логическими действиями: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систематизировать и обобщать исторические фак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исследоват</w:t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>ельскими действиями: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осуществлят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ь анализ учебной и внеучебной исторической информации (учебник, тексты исторических источников, научно-популярная литература, интернет-ресурсы и др.) — извлекать информацию из источника; различать виды источников исторической информации; высказывать сужден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ие о достоверности и значении информации источника (по критериям, 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предложенным учителем или сформулированным самостоятельно).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коммуникативных действий: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общение: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представлять особенности взаимодействия людей в исторических 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обществах и 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высказывании, письменном тексте; публично представлять результ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аты выполненного исследования, проекта; осваивать и применять правила межкультурного взаимодействия в школе и социальном окружении;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>осуществление совместной деятельности: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осознавать на основе исторических примеров значение совместной работы как эффективн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ами команды; оценивать полученные результаты и свой вклад в общую работу.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регулятивных действий: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>ладение приемами самоорганизации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своей учебной и общественной работы (выявление проблемы, 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требующей решения; составление плана действий и определение способа решения);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ошибок, возникших трудностей.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>В сфере эмоционального интеллекта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понимания себя и других: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на примерах исторических ситуаций роль эмоций в отношениях между людьми; </w:t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действий другого (в исто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рических ситуациях и окружающей действительности);</w:t>
      </w:r>
    </w:p>
    <w:p w:rsidR="008E51E9" w:rsidRPr="00321EC3" w:rsidRDefault="008E51E9">
      <w:pPr>
        <w:rPr>
          <w:lang w:val="ru-RU"/>
        </w:rPr>
        <w:sectPr w:rsidR="008E51E9" w:rsidRPr="00321EC3">
          <w:pgSz w:w="11900" w:h="16840"/>
          <w:pgMar w:top="292" w:right="686" w:bottom="288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8E51E9" w:rsidRPr="00321EC3" w:rsidRDefault="008E51E9">
      <w:pPr>
        <w:autoSpaceDE w:val="0"/>
        <w:autoSpaceDN w:val="0"/>
        <w:spacing w:after="96" w:line="220" w:lineRule="exact"/>
        <w:rPr>
          <w:lang w:val="ru-RU"/>
        </w:rPr>
      </w:pPr>
    </w:p>
    <w:p w:rsidR="008E51E9" w:rsidRPr="00321EC3" w:rsidRDefault="006C1549"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8E51E9" w:rsidRPr="00321EC3" w:rsidRDefault="006C1549">
      <w:pPr>
        <w:autoSpaceDE w:val="0"/>
        <w:autoSpaceDN w:val="0"/>
        <w:spacing w:before="262" w:after="0" w:line="230" w:lineRule="auto"/>
        <w:rPr>
          <w:lang w:val="ru-RU"/>
        </w:rPr>
      </w:pPr>
      <w:r w:rsidRPr="00321EC3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166" w:after="0" w:line="281" w:lineRule="auto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>1.</w:t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Знание хронологии, работа с хронологией: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смысл основных хронологических понятий (век, тысячелетие, до нашей эры, наша эра); </w:t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72" w:after="0"/>
        <w:ind w:right="144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2.Знание исторических фактов, работа с фактами: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указывать (называть) место, обстоятельства, участников, результаты важнейш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их событий истории Древнего мира;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группировать, систематизировать факты по заданному признаку.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3.Работа с исторической картой: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обытности и Древнего мира, территории древнейших </w:t>
      </w:r>
      <w:r w:rsidRPr="00321EC3">
        <w:rPr>
          <w:lang w:val="ru-RU"/>
        </w:rPr>
        <w:br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цивилизаций и государств, места важнейших исторических событий), используя легенду карты; </w:t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>4.Раб</w:t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ота с историческими источниками: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различать основные типы исторических источников (письменные, визуальные, вещественные), приводить примеры источников разных типов;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различать памятники культуры изучаемой эпохи и источники, созданные в последу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ющие эпохи, приводить примеры;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я.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5.Историческое описание (реконструкция):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условия жизни людей в древности;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значительных событиях древней истории, их участниках;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рассказывать об исторических личностях Древнего мира (ключевых моментах их биографии, р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оли в исторических событиях);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6.Анализ, объяснение исторических событий, явлений: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существенные черты: а) государственного устройства древних обществ; 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б) положения основных групп населения; в) религиозных верований людей в древности;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исторические явления, определять их общие черты;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иллюстрировать общие явления, черты конкретными примерами;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и следствия важнейших событий 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древней истории.</w:t>
      </w:r>
    </w:p>
    <w:p w:rsidR="008E51E9" w:rsidRPr="00321EC3" w:rsidRDefault="006C1549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7.Рассмотрение исторических версий и оценок, определение своего отношения к наиболее значимым событиям и личностям прошлого: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излагать оценки наиболее значительных событий и личностей древней истории, приводимые в учебной литературе;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8E51E9" w:rsidRPr="00321EC3" w:rsidRDefault="008E51E9">
      <w:pPr>
        <w:rPr>
          <w:lang w:val="ru-RU"/>
        </w:rPr>
        <w:sectPr w:rsidR="008E51E9" w:rsidRPr="00321EC3">
          <w:pgSz w:w="11900" w:h="16840"/>
          <w:pgMar w:top="316" w:right="698" w:bottom="432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8E51E9" w:rsidRPr="00321EC3" w:rsidRDefault="008E51E9">
      <w:pPr>
        <w:autoSpaceDE w:val="0"/>
        <w:autoSpaceDN w:val="0"/>
        <w:spacing w:after="78" w:line="220" w:lineRule="exact"/>
        <w:rPr>
          <w:lang w:val="ru-RU"/>
        </w:rPr>
      </w:pPr>
    </w:p>
    <w:p w:rsidR="008E51E9" w:rsidRPr="00321EC3" w:rsidRDefault="006C1549" w:rsidP="00321EC3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  <w:sectPr w:rsidR="008E51E9" w:rsidRPr="00321EC3">
          <w:pgSz w:w="11900" w:h="16840"/>
          <w:pgMar w:top="298" w:right="1126" w:bottom="1440" w:left="666" w:header="720" w:footer="720" w:gutter="0"/>
          <w:cols w:space="720" w:equalWidth="0">
            <w:col w:w="10108" w:space="0"/>
          </w:cols>
          <w:docGrid w:linePitch="360"/>
        </w:sectPr>
      </w:pP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8.Применение исторических знаний: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значение памятников древней истории и культуры, необходимость сохранения их в современном мире; </w:t>
      </w:r>
      <w:r w:rsidRPr="00321EC3">
        <w:rPr>
          <w:lang w:val="ru-RU"/>
        </w:rPr>
        <w:br/>
      </w:r>
      <w:r w:rsidRPr="00321EC3">
        <w:rPr>
          <w:lang w:val="ru-RU"/>
        </w:rPr>
        <w:tab/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</w:t>
      </w:r>
      <w:r w:rsidRPr="00321EC3">
        <w:rPr>
          <w:rFonts w:ascii="Times New Roman" w:eastAsia="Times New Roman" w:hAnsi="Times New Roman"/>
          <w:color w:val="000000"/>
          <w:sz w:val="24"/>
          <w:lang w:val="ru-RU"/>
        </w:rPr>
        <w:t>ьтаты в форме сообщения, альбома</w:t>
      </w:r>
    </w:p>
    <w:p w:rsidR="008E51E9" w:rsidRPr="00321EC3" w:rsidRDefault="008E51E9">
      <w:pPr>
        <w:autoSpaceDE w:val="0"/>
        <w:autoSpaceDN w:val="0"/>
        <w:spacing w:after="64" w:line="220" w:lineRule="exact"/>
        <w:rPr>
          <w:lang w:val="ru-RU"/>
        </w:rPr>
      </w:pPr>
    </w:p>
    <w:p w:rsidR="008E51E9" w:rsidRPr="00321EC3" w:rsidRDefault="006C1549">
      <w:pPr>
        <w:autoSpaceDE w:val="0"/>
        <w:autoSpaceDN w:val="0"/>
        <w:spacing w:after="666" w:line="233" w:lineRule="auto"/>
        <w:rPr>
          <w:rFonts w:ascii="Times New Roman" w:hAnsi="Times New Roman" w:cs="Times New Roman"/>
        </w:rPr>
      </w:pPr>
      <w:r w:rsidRPr="00321EC3">
        <w:rPr>
          <w:rFonts w:ascii="Times New Roman" w:eastAsia="Times New Roman" w:hAnsi="Times New Roman" w:cs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30"/>
        <w:gridCol w:w="528"/>
        <w:gridCol w:w="1104"/>
        <w:gridCol w:w="1140"/>
        <w:gridCol w:w="866"/>
        <w:gridCol w:w="6062"/>
        <w:gridCol w:w="1118"/>
        <w:gridCol w:w="2258"/>
      </w:tblGrid>
      <w:tr w:rsidR="008E51E9" w:rsidRPr="00321EC3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№</w:t>
            </w:r>
            <w:r w:rsidRPr="00321EC3">
              <w:rPr>
                <w:rFonts w:ascii="Times New Roman" w:hAnsi="Times New Roman" w:cs="Times New Roman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Дата </w:t>
            </w:r>
            <w:r w:rsidRPr="00321EC3">
              <w:rPr>
                <w:rFonts w:ascii="Times New Roman" w:hAnsi="Times New Roman" w:cs="Times New Roman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6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7" w:lineRule="auto"/>
              <w:ind w:left="74" w:right="288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Виды, </w:t>
            </w:r>
            <w:r w:rsidRPr="00321EC3">
              <w:rPr>
                <w:rFonts w:ascii="Times New Roman" w:hAnsi="Times New Roman" w:cs="Times New Roman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формы</w:t>
            </w: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r w:rsidRPr="00321EC3">
              <w:rPr>
                <w:rFonts w:ascii="Times New Roman" w:hAnsi="Times New Roman" w:cs="Times New Roman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8E51E9" w:rsidRPr="00321EC3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1E9" w:rsidRPr="00321EC3" w:rsidRDefault="008E5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1E9" w:rsidRPr="00321EC3" w:rsidRDefault="008E5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E51E9" w:rsidRPr="00321EC3" w:rsidRDefault="008E5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1E9" w:rsidRPr="00321EC3" w:rsidRDefault="008E5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1E9" w:rsidRPr="00321EC3" w:rsidRDefault="008E5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1E9" w:rsidRPr="00321EC3" w:rsidRDefault="008E51E9">
            <w:pPr>
              <w:rPr>
                <w:rFonts w:ascii="Times New Roman" w:hAnsi="Times New Roman" w:cs="Times New Roman"/>
              </w:rPr>
            </w:pPr>
          </w:p>
        </w:tc>
      </w:tr>
      <w:tr w:rsidR="008E51E9" w:rsidRPr="00321EC3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Раздел 1.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Введение</w:t>
            </w:r>
          </w:p>
        </w:tc>
      </w:tr>
      <w:tr w:rsidR="008E51E9" w:rsidRPr="00321EC3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Введение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05.09.2022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Рассказывать, как историки узнают о далеком прошлом;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Приводить примеры вещественных и письменных исторических источников;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 значение терминов: история, хронология, археология, этнография,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нумизматика;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Характеризовать отрезки времени, используемые при описании прошлого (год, век, тысячелетие, эра);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Размещать на ленте времени даты событий, происшедших до нашей эры и в нашу эру; Объяснять, какая историческая и географическая информация содержится на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исторических картах;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45" w:lineRule="auto"/>
              <w:ind w:left="74" w:right="432"/>
              <w:rPr>
                <w:rFonts w:ascii="Times New Roman" w:hAnsi="Times New Roman" w:cs="Times New Roman"/>
              </w:rPr>
            </w:pP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r w:rsidRPr="00321EC3">
              <w:rPr>
                <w:rFonts w:ascii="Times New Roman" w:hAnsi="Times New Roman" w:cs="Times New Roman"/>
              </w:rPr>
              <w:br/>
            </w: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https://www.youtube.com/watch? v=E4QZ-L2vGjw</w:t>
            </w:r>
          </w:p>
        </w:tc>
      </w:tr>
      <w:tr w:rsidR="008E51E9" w:rsidRPr="00321EC3">
        <w:trPr>
          <w:trHeight w:hRule="exact" w:val="348"/>
        </w:trPr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5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rPr>
                <w:rFonts w:ascii="Times New Roman" w:hAnsi="Times New Roman" w:cs="Times New Roman"/>
              </w:rPr>
            </w:pPr>
          </w:p>
        </w:tc>
      </w:tr>
      <w:tr w:rsidR="008E51E9" w:rsidRPr="00321EC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Раздел 2. Первобытность</w:t>
            </w:r>
          </w:p>
        </w:tc>
      </w:tr>
      <w:tr w:rsidR="008E51E9" w:rsidRPr="00321EC3">
        <w:trPr>
          <w:trHeight w:hRule="exact" w:val="41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Первобытность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07.09.2022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Показывать на карте места расселения древнейших людей, известные историкам; Рассказывать о занятиях первобытных людей;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Распознавать изображения орудий труда и охоты первобытных людей;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Объяснять, какое значение для древнейших людей имело овладение огнем, как его добывали и поддерживали;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Рассказывать, где были найдены рисунки первобытных людей, о чем ученые узнали из этих рисунков;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Объяснять, чему, каким силам поклонялись древнейшие люд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и;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понятий: присваивающее хозяйство, язычество, миф;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Характеризовать значение освоения древними людьми земледелия и скотоводства; Распознавать (на изображениях, макетах) орудия труда древних земледельцев,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ремесленников;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Давать опред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еление понятий: присваивающее хозяйство, производящее хозяйство, род, племя;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 о важнейших ремеслах, изобретенных древними людьми;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Рассказывать, как произошло открытие людьми металлов, какое значение это имело; Объяснять, в чем состояли предпо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сылки и последствия развития обмена и торговли в первобытном обществе;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родовая община, соседская община, вождь, старейшина, знать;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Называть признаки, по которым историки судят о появлении цивилизации;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https://www.youtube.com/watch? v=FdjRnQXJzdA</w:t>
            </w:r>
          </w:p>
        </w:tc>
      </w:tr>
      <w:tr w:rsidR="008E51E9" w:rsidRPr="00321EC3">
        <w:trPr>
          <w:trHeight w:hRule="exact" w:val="348"/>
        </w:trPr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25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rPr>
                <w:rFonts w:ascii="Times New Roman" w:hAnsi="Times New Roman" w:cs="Times New Roman"/>
              </w:rPr>
            </w:pPr>
          </w:p>
        </w:tc>
      </w:tr>
      <w:tr w:rsidR="008E51E9" w:rsidRPr="00321EC3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Раздел 3. Древний Восток</w:t>
            </w:r>
          </w:p>
        </w:tc>
      </w:tr>
    </w:tbl>
    <w:p w:rsidR="008E51E9" w:rsidRPr="00321EC3" w:rsidRDefault="008E51E9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8E51E9" w:rsidRPr="00321EC3" w:rsidRDefault="008E51E9">
      <w:pPr>
        <w:rPr>
          <w:rFonts w:ascii="Times New Roman" w:hAnsi="Times New Roman" w:cs="Times New Roman"/>
        </w:rPr>
        <w:sectPr w:rsidR="008E51E9" w:rsidRPr="00321EC3">
          <w:pgSz w:w="16840" w:h="11900"/>
          <w:pgMar w:top="282" w:right="640" w:bottom="86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E51E9" w:rsidRPr="00321EC3" w:rsidRDefault="008E51E9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30"/>
        <w:gridCol w:w="528"/>
        <w:gridCol w:w="1104"/>
        <w:gridCol w:w="1140"/>
        <w:gridCol w:w="866"/>
        <w:gridCol w:w="6062"/>
        <w:gridCol w:w="1118"/>
        <w:gridCol w:w="2258"/>
      </w:tblGrid>
      <w:tr w:rsidR="008E51E9" w:rsidRPr="00321EC3">
        <w:trPr>
          <w:trHeight w:hRule="exact" w:val="52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Древний Египет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12.09.2022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 с использованием исторической карты о природных условиях Египта, их влиянии на занятия населения;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Объяснять, что способствовало возникновению в Египте сильной государственной власти;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Рассказывать, как произошло объединение Египта, раскрывать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значение этого событие; Объяснять смысл понятий и терминов: фараон, жрец;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Давать описание условий жизни и занятий древних египтян, используя живописные и скульптурные изображения;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Характеризовать положение основных групп населения Древнего Египта (вельможи, чиновники, жрецы, земледельцы, ремесленники);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Показывать на карте основные направления завоевательных походов фараонов Египта; Рассказывать об организации и вооружении египетско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го войска;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Объяснять, чем прославился фараон Рамсес 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II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Рассказывать, каким богам поклонялись древние египтяне;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Представлять описание внешнего вида и внутреннего устройства египетских храмов, пирамид (на основе фотографий, иллюстраций);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Излагать сюжет 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мифа об Осирисе, объяснять, в чем заключалась его главная идея; Рассказывать, чем известен в египетской истории фараон Эхнатон;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Рассказывать, в каких областях знаний древние египтяне достигли значительных успехов;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Характеризовать письменность древних еги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птян (особенности письма, материал для письма);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Объяснять, в чем состоял вклад Ж. Ф. Шампольона в изучение истории Древнего Египта;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пирамида, сфинкс, рельеф, фреска;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https://www.youtube.com/watch? v=mg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SnkQjLBtc</w:t>
            </w:r>
          </w:p>
        </w:tc>
      </w:tr>
      <w:tr w:rsidR="008E51E9" w:rsidRPr="00321EC3">
        <w:trPr>
          <w:trHeight w:hRule="exact" w:val="227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0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Древние цивилизации Месопотамии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14.09.2022</w:t>
            </w:r>
          </w:p>
        </w:tc>
        <w:tc>
          <w:tcPr>
            <w:tcW w:w="60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карту, о природных условиях Месопотамии и занятиях живших там в древности людей;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Называть и показывать на карте древнейшие города-государства Месопотамии; 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клинопись, эпос, зиккурат;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Показывать на карте расположение древнего Вавилонского царства;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Рассказывать, чем известен в истории вавилонский царь Хаммурапи;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Объяснять, в чем заключается ценность законов как историче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ского источника; Показывать на карте территорию Ассирийской державы. Рассказывать об организации ассирийского войска;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Объяснять, как ассирийские цари управляли своей державой;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45" w:lineRule="auto"/>
              <w:ind w:left="74" w:right="432"/>
              <w:rPr>
                <w:rFonts w:ascii="Times New Roman" w:hAnsi="Times New Roman" w:cs="Times New Roman"/>
              </w:rPr>
            </w:pP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r w:rsidRPr="00321EC3">
              <w:rPr>
                <w:rFonts w:ascii="Times New Roman" w:hAnsi="Times New Roman" w:cs="Times New Roman"/>
              </w:rPr>
              <w:br/>
            </w: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https://www.youtube.com/watch? v=PJZr5scLLiY</w:t>
            </w:r>
          </w:p>
        </w:tc>
      </w:tr>
      <w:tr w:rsidR="008E51E9" w:rsidRPr="00321EC3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Восточное </w:t>
            </w:r>
            <w:r w:rsidRPr="00321EC3">
              <w:rPr>
                <w:rFonts w:ascii="Times New Roman" w:hAnsi="Times New Roman" w:cs="Times New Roman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Средиземноморье в древности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15.09.2022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Объяснять, как природные условия влияли на занятия населения Восточного Средиземноморья;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 о развитии ремесел и торговли в Финикии;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понятий: колония, колонизация, алфавит;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Называть и показывать на карте древние государства Палестины;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Объяснять, чем известен в истории царь Соломон;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монотеизм, иудаизм, пророк, Ветхий завет;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left="74" w:right="432"/>
              <w:rPr>
                <w:rFonts w:ascii="Times New Roman" w:hAnsi="Times New Roman" w:cs="Times New Roman"/>
              </w:rPr>
            </w:pP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r w:rsidRPr="00321EC3">
              <w:rPr>
                <w:rFonts w:ascii="Times New Roman" w:hAnsi="Times New Roman" w:cs="Times New Roman"/>
              </w:rPr>
              <w:br/>
            </w: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https://www.youtube.com/watch? v=M0rMSIQs9Kc</w:t>
            </w:r>
          </w:p>
        </w:tc>
      </w:tr>
      <w:tr w:rsidR="008E51E9" w:rsidRPr="00321EC3">
        <w:trPr>
          <w:trHeight w:hRule="exact" w:val="128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Персидская держава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16.09.2022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52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Показывать на карте территорию Персидской державы в период ее могущества; Объяснять причины военных успехов персидской армии;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Характеризовать систему управления персидской державой;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 о религии древних персов;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сатрап, зороастризм, Авеста;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45" w:lineRule="auto"/>
              <w:ind w:left="74" w:right="432"/>
              <w:rPr>
                <w:rFonts w:ascii="Times New Roman" w:hAnsi="Times New Roman" w:cs="Times New Roman"/>
              </w:rPr>
            </w:pP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r w:rsidRPr="00321EC3">
              <w:rPr>
                <w:rFonts w:ascii="Times New Roman" w:hAnsi="Times New Roman" w:cs="Times New Roman"/>
              </w:rPr>
              <w:br/>
            </w: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https://www.youtube.com/watch? v=QHRqayhARYA</w:t>
            </w:r>
          </w:p>
        </w:tc>
      </w:tr>
    </w:tbl>
    <w:p w:rsidR="008E51E9" w:rsidRPr="00321EC3" w:rsidRDefault="008E51E9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8E51E9" w:rsidRPr="00321EC3" w:rsidRDefault="008E51E9">
      <w:pPr>
        <w:rPr>
          <w:rFonts w:ascii="Times New Roman" w:hAnsi="Times New Roman" w:cs="Times New Roman"/>
        </w:rPr>
        <w:sectPr w:rsidR="008E51E9" w:rsidRPr="00321EC3">
          <w:pgSz w:w="16840" w:h="11900"/>
          <w:pgMar w:top="284" w:right="640" w:bottom="5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E51E9" w:rsidRPr="00321EC3" w:rsidRDefault="008E51E9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30"/>
        <w:gridCol w:w="528"/>
        <w:gridCol w:w="1104"/>
        <w:gridCol w:w="1140"/>
        <w:gridCol w:w="866"/>
        <w:gridCol w:w="6062"/>
        <w:gridCol w:w="1118"/>
        <w:gridCol w:w="2258"/>
      </w:tblGrid>
      <w:tr w:rsidR="008E51E9" w:rsidRPr="00321EC3">
        <w:trPr>
          <w:trHeight w:hRule="exact" w:val="24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Древняя Индия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21.09.2022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 о природных условиях Древней Индии, занятиях населения;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Рассказывать о древнейших индийских городах, ис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пользуя карту;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арии, раджа, </w:t>
            </w: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варна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, каста, брахман, Веды, санскрит;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Характеризовать верования древних индийцев, называть главных богов, почитаемых в индуизме;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Рассказывать о возникновении буддизма, основных положени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ях этого учения; Давать описание внешнего вида и внутреннего убранства индуистских и буддийских храмов (на основе текста и иллюстраций учебника);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Объяснять, о чем повествуют поэмы «Махабхарата» и «Рамаяна», чем они интересны для историков;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left="74" w:right="432"/>
              <w:rPr>
                <w:rFonts w:ascii="Times New Roman" w:hAnsi="Times New Roman" w:cs="Times New Roman"/>
              </w:rPr>
            </w:pP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r w:rsidRPr="00321EC3">
              <w:rPr>
                <w:rFonts w:ascii="Times New Roman" w:hAnsi="Times New Roman" w:cs="Times New Roman"/>
              </w:rPr>
              <w:br/>
            </w: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https://www.youtube.com/watch? v=_wvluufRC0U</w:t>
            </w:r>
          </w:p>
        </w:tc>
      </w:tr>
      <w:tr w:rsidR="008E51E9" w:rsidRPr="00321EC3">
        <w:trPr>
          <w:trHeight w:hRule="exact" w:val="34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Древний Китай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26.09.2022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Характеризовать, используя карту, природные условия Древнего Китая, их влияние на занятия населения;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 о хозяйственной деятельности древних китайцев, совершенствовании орудий их труда, технических сооружениях;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Показывать на карте территорию империи </w:t>
            </w: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Цинь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и объяснять значение создания единого государства;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императора </w:t>
            </w: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Цинь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Шихуанди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и итогов его деятельности; Рассказывать о достижениях древних китайцев в развитии ремесел и торговли;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Раскрывать причины частых восстаний населения в Древнем Китае, показывать, чем они завершались;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Великая Китайская стена, Великий шелковый путь, пагода, иероглиф, каллиграфия;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 об учении Конфуция, высказывать суждения о причинах его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популярности в Древнем Китае и в последующие столетия;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Представлят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ь характеристику достижений древних китайцев в развитии письменности, в науке, технике, художественной культуре (в форме устных сообщений, альбомов, презентаций);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45" w:lineRule="auto"/>
              <w:ind w:left="74" w:right="144"/>
              <w:rPr>
                <w:rFonts w:ascii="Times New Roman" w:hAnsi="Times New Roman" w:cs="Times New Roman"/>
              </w:rPr>
            </w:pP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контроль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https://www.youtube.com/watch? v=t7W8gHMLCJQ</w:t>
            </w:r>
          </w:p>
        </w:tc>
      </w:tr>
      <w:tr w:rsidR="008E51E9" w:rsidRPr="00321EC3">
        <w:trPr>
          <w:trHeight w:hRule="exact" w:val="348"/>
        </w:trPr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5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rPr>
                <w:rFonts w:ascii="Times New Roman" w:hAnsi="Times New Roman" w:cs="Times New Roman"/>
              </w:rPr>
            </w:pPr>
          </w:p>
        </w:tc>
      </w:tr>
      <w:tr w:rsidR="008E51E9" w:rsidRPr="00321EC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Раздел 4. Древняя Греция. Эллинизм</w:t>
            </w:r>
          </w:p>
        </w:tc>
      </w:tr>
      <w:tr w:rsidR="008E51E9" w:rsidRPr="00321EC3">
        <w:trPr>
          <w:trHeight w:hRule="exact" w:val="14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Древнейшая Греция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30.09.2022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54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карту, о природных условиях Древней Греции и основных занятиях ее населения;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Объяснять, какие находки археологов свидетельствуют о существовании древних цивилизации на о. Крит, в Микенах;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Рассказывать, о чем повествуют поэмы «Илиада» и «Одиссея»;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Объяснять значение выражений «Ахиллесова пята», «Троянский конь»;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45" w:lineRule="auto"/>
              <w:ind w:left="74" w:right="432"/>
              <w:rPr>
                <w:rFonts w:ascii="Times New Roman" w:hAnsi="Times New Roman" w:cs="Times New Roman"/>
              </w:rPr>
            </w:pP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r w:rsidRPr="00321EC3">
              <w:rPr>
                <w:rFonts w:ascii="Times New Roman" w:hAnsi="Times New Roman" w:cs="Times New Roman"/>
              </w:rPr>
              <w:br/>
            </w: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ps://www.youtube.com/watch? v=wSysnnTkgwQ</w:t>
            </w:r>
          </w:p>
        </w:tc>
      </w:tr>
    </w:tbl>
    <w:p w:rsidR="008E51E9" w:rsidRPr="00321EC3" w:rsidRDefault="008E51E9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8E51E9" w:rsidRPr="00321EC3" w:rsidRDefault="008E51E9">
      <w:pPr>
        <w:rPr>
          <w:rFonts w:ascii="Times New Roman" w:hAnsi="Times New Roman" w:cs="Times New Roman"/>
        </w:rPr>
        <w:sectPr w:rsidR="008E51E9" w:rsidRPr="00321EC3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E51E9" w:rsidRPr="00321EC3" w:rsidRDefault="008E51E9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30"/>
        <w:gridCol w:w="528"/>
        <w:gridCol w:w="1104"/>
        <w:gridCol w:w="1140"/>
        <w:gridCol w:w="866"/>
        <w:gridCol w:w="6062"/>
        <w:gridCol w:w="1118"/>
        <w:gridCol w:w="2258"/>
      </w:tblGrid>
      <w:tr w:rsidR="008E51E9" w:rsidRPr="00321EC3">
        <w:trPr>
          <w:trHeight w:hRule="exact" w:val="88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Греческие полисы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04.10.2022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5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Показывать на карте крупнейшие греческие города-государства;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понятий: полис, аристократия, демос, тиран, акрополь, агора, фаланга, метрополия, колония;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группы населения греческого полиса, их положение, отношение к власти;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Рассказывать о составе и организации полисного во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йска;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Показывать на карте направления Великой греческой колонизации, называть наиболее значительные колонии, в том числе в Северном Причерноморье. Рассказывать, как осуществлялось управление греческими колониями, в чем заключались их связи с метрополиями;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ареопаг, архонт, народное собрание, реформа, остракизм;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положения и значение законов Солона и реформ </w:t>
            </w: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Клисфена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; Объяснять, почему политическое устройство Древних Афин называется демократией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; Рассказывать об основных группах населения Спарты, о том, кто управлял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государством;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олигархия, илоты, гоплиты;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Объяснять, почему спартанское войско считалось самым сильным в Греции;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Составить сообщение о спарт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анском воспитании, высказать суждение о его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достоинствах и недостатках;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Сравнивать устройство Афинского и Спартанского государств, определять основные различия;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 о причинах и непосредственном поводе для начала войн Персии против Греции;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картосхемы, об участниках, ходе и итогах крупных сражений греко-персидских войн (Марафонская битва, оборона греками Фермопил, сражение в </w:t>
            </w: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Саламинском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проливе);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Систематизировать информацию о греко-персидских войнах в форме таблицы; 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Характеризовать роль конкретных людей — руководителей полисов, военачальников, воинов в ходе военных событий;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Называть основные итоги греко-персидских войн;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Высказывать суждение о том, почему небольшой группе греческих полисов удалось одержать победу в в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ойнах против могущественной Персидской державы;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Раскрывать причины укрепления демократии в Афинах в период греко-персидских войн;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Объяснять, почему историки связывали расцвет Афинского государства с именем Перикла;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Называть основные источника рабства в 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Древней Греции, объяснять, почему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численность рабов значительно возросла в 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V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в. до н. э.;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Характеризовать условия жизни и труда рабов в греческих полисах;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 о развитии ремесла и торговли в греческих городах;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Называть причины, основных участн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иков и итоги Пелопоннесской войны;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Объяснять, в чем проявилось ослабление греческих полисов после Пелопоннесской войны;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https://www.youtube.com/watch? v=wPyZTqTNoQY</w:t>
            </w:r>
          </w:p>
        </w:tc>
      </w:tr>
    </w:tbl>
    <w:p w:rsidR="008E51E9" w:rsidRPr="00321EC3" w:rsidRDefault="008E51E9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8E51E9" w:rsidRPr="00321EC3" w:rsidRDefault="008E51E9">
      <w:pPr>
        <w:rPr>
          <w:rFonts w:ascii="Times New Roman" w:hAnsi="Times New Roman" w:cs="Times New Roman"/>
        </w:rPr>
        <w:sectPr w:rsidR="008E51E9" w:rsidRPr="00321EC3">
          <w:pgSz w:w="16840" w:h="11900"/>
          <w:pgMar w:top="284" w:right="640" w:bottom="12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E51E9" w:rsidRPr="00321EC3" w:rsidRDefault="008E51E9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30"/>
        <w:gridCol w:w="528"/>
        <w:gridCol w:w="1104"/>
        <w:gridCol w:w="1140"/>
        <w:gridCol w:w="866"/>
        <w:gridCol w:w="6062"/>
        <w:gridCol w:w="1118"/>
        <w:gridCol w:w="2258"/>
      </w:tblGrid>
      <w:tr w:rsidR="008E51E9" w:rsidRPr="00321EC3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Культура Древней Греции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27.10.2022 30.10.2022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Называть главных богов, которым поклонялись древние греки, распознавать их 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скульптурные изображения;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Объяснять, кто такие титаны и герои;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 о том, чему учили детей в школах Древней Греции;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</w:t>
            </w: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гимнасий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, Академия, </w:t>
            </w: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Ликей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, философия, логика, этика;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Называть древнегреческих ученых, и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звестных своими трудами по философии, истории, другим отраслям наук;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Представлять описание внешнего вида и планировки древнегреческого храма (в виде устного высказывания, презентации);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Раскрывать значение понятий и терминов: ордер, фронтон, капитель, кар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иатида, распознавать архитектурные элементы зданий на изображениях, фотографиях;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 о древнегреческом театре, организации представлений;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Рассказывать об истоках и правилах проведения общегреческих игр в Олимпии.</w:t>
            </w:r>
          </w:p>
          <w:p w:rsidR="008E51E9" w:rsidRPr="00321EC3" w:rsidRDefault="006C1549">
            <w:pPr>
              <w:autoSpaceDE w:val="0"/>
              <w:autoSpaceDN w:val="0"/>
              <w:spacing w:before="18" w:after="0" w:line="245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Объяснять, что греки ценили в сп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ортивных состязаниях, в чем выражалось их отношение к играм;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left="74" w:right="432"/>
              <w:rPr>
                <w:rFonts w:ascii="Times New Roman" w:hAnsi="Times New Roman" w:cs="Times New Roman"/>
              </w:rPr>
            </w:pP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r w:rsidRPr="00321EC3">
              <w:rPr>
                <w:rFonts w:ascii="Times New Roman" w:hAnsi="Times New Roman" w:cs="Times New Roman"/>
              </w:rPr>
              <w:br/>
            </w: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https://www.youtube.com/watch? v=Txf56OPuG9I</w:t>
            </w:r>
          </w:p>
        </w:tc>
      </w:tr>
      <w:tr w:rsidR="008E51E9" w:rsidRPr="00321EC3">
        <w:trPr>
          <w:trHeight w:hRule="exact" w:val="28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Македонские завоевания. Эллинизм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02.11.2022 17.11.2022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Объяснять, что способствовало усилению Македонии в 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IV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в. до н. э., какую роль сыграл в этом царь Филипп 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II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Рассказывать, как была установлена власть македонского царя над греческими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полисами;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Систематизировать в виде таблицы информацию о завоевательных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походах Александра Македонского;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Объяснять, в чем состояли причины военных побед Александра Македонского; Представлять характеристику («исторический портрет») Александра Македонского; Раскрывать смысл понятия «эллинизм»;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Показывать на карте государства,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образовавшиеся в результате распада державы Александра Македонского;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Рассказывать, чем славилась Александрия Египетская, почему она считалась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культурным центром эллинистического мира;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https://www.youtube.com/watch? v=fO2pt-9kF0I</w:t>
            </w:r>
          </w:p>
        </w:tc>
      </w:tr>
      <w:tr w:rsidR="008E51E9" w:rsidRPr="00321EC3">
        <w:trPr>
          <w:trHeight w:hRule="exact" w:val="348"/>
        </w:trPr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Итого по 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5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rPr>
                <w:rFonts w:ascii="Times New Roman" w:hAnsi="Times New Roman" w:cs="Times New Roman"/>
              </w:rPr>
            </w:pPr>
          </w:p>
        </w:tc>
      </w:tr>
      <w:tr w:rsidR="008E51E9" w:rsidRPr="00321EC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Раздел 5. Древний Рим</w:t>
            </w:r>
          </w:p>
        </w:tc>
      </w:tr>
      <w:tr w:rsidR="008E51E9" w:rsidRPr="00321EC3">
        <w:trPr>
          <w:trHeight w:hRule="exact" w:val="32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Возникновение Римского государства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02.12.2022 17.12.2022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историческую карту, о природных условиях </w:t>
            </w: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Апеннинского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полуострова и племенах, населявших его в древности;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Сопоставлять информацию о происхождении Рима, содержащуюся в легенде и полученную в ходе исследований историков;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патриций, плебей, республика, консул, народный трибун, Сенат, вето, легион, понтифик, авгур;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Объяснят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ь, как было организовано управление Римской республикой (какими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полномочиями обладали консулы, народные трибуны, Сенат, народное собрание); Рассказывать об организации и вооружении римской армии, привлекая иллюстрации учебника;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Называть главных богов дре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вних римлян, устанавливать соответствие римских и греческих богов;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карте, с какими противниками воевали римляне в борьбе за власть над Италией;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 происхождение и смысл выражений «Гуси Рим спасли», «Пиррова </w:t>
            </w: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победа»,«Разд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еляй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и властвуй!»;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left="74" w:right="432"/>
              <w:rPr>
                <w:rFonts w:ascii="Times New Roman" w:hAnsi="Times New Roman" w:cs="Times New Roman"/>
              </w:rPr>
            </w:pP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r w:rsidRPr="00321EC3">
              <w:rPr>
                <w:rFonts w:ascii="Times New Roman" w:hAnsi="Times New Roman" w:cs="Times New Roman"/>
              </w:rPr>
              <w:br/>
            </w: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https://www.youtube.com/watch? v=GIteL34FvbQ</w:t>
            </w:r>
          </w:p>
        </w:tc>
      </w:tr>
    </w:tbl>
    <w:p w:rsidR="008E51E9" w:rsidRPr="00321EC3" w:rsidRDefault="008E51E9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8E51E9" w:rsidRPr="00321EC3" w:rsidRDefault="008E51E9">
      <w:pPr>
        <w:rPr>
          <w:rFonts w:ascii="Times New Roman" w:hAnsi="Times New Roman" w:cs="Times New Roman"/>
        </w:rPr>
        <w:sectPr w:rsidR="008E51E9" w:rsidRPr="00321EC3">
          <w:pgSz w:w="16840" w:h="11900"/>
          <w:pgMar w:top="284" w:right="640" w:bottom="56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E51E9" w:rsidRPr="00321EC3" w:rsidRDefault="008E51E9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30"/>
        <w:gridCol w:w="528"/>
        <w:gridCol w:w="1104"/>
        <w:gridCol w:w="1140"/>
        <w:gridCol w:w="866"/>
        <w:gridCol w:w="6062"/>
        <w:gridCol w:w="1118"/>
        <w:gridCol w:w="2258"/>
      </w:tblGrid>
      <w:tr w:rsidR="008E51E9" w:rsidRPr="00321EC3">
        <w:trPr>
          <w:trHeight w:hRule="exact" w:val="12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right="432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Римские завоевания в Средиземноморье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10.01.2023 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18.01.2023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Представлять общую характеристику Пунических войн (причины, хронологический период, участники, наиболее значительные походы и сражения, итоги);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Объяснять, благодаря чему вошел в историю Ганнибал;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Показывать на исторической карте территории рим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ских провинций, объяснять, какие современные географические названия берут начало от названий римских провинций;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left="74" w:right="432"/>
              <w:rPr>
                <w:rFonts w:ascii="Times New Roman" w:hAnsi="Times New Roman" w:cs="Times New Roman"/>
              </w:rPr>
            </w:pP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r w:rsidRPr="00321EC3">
              <w:rPr>
                <w:rFonts w:ascii="Times New Roman" w:hAnsi="Times New Roman" w:cs="Times New Roman"/>
              </w:rPr>
              <w:br/>
            </w: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https://www.youtube.com/watch? v=ci-isVOYYXQ</w:t>
            </w:r>
          </w:p>
        </w:tc>
      </w:tr>
      <w:tr w:rsidR="008E51E9" w:rsidRPr="00321EC3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Поздняя Римская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республика. Гражданские войны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01.02.2023 11.02.2023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Объяснять, почему причиной острых столкновений в Риме во 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II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в. до н. э. стал вопрос о переделе «общественной земли»;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Раскрывать значение понятий и терминов: «общественная земля», гражданская война, диктатор, проскрипции, триумвират, вольноотпущенник, глад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иатор;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Характеризовать цели, содержание и итоги реформ братьев </w:t>
            </w: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Гракхов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Анализировать отрывки из текстов историков (извлекать информацию, высказывать оценочные суждения);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Объяснять, чем были вызваны гражданские войны в Риме, какие силы противостояли дру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г другу;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 о положении рабов в Древнем Риме;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 о восстании под руководством Спартака (причины, участники, основные периоды восстания, итоги);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Представлять характеристику Гая Юлия Цезаря, объяснять, благодаря чему он вошел в историю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Раскрывать, при каких обстоятельствах появились и что означали выражения «Жребий брошен!», «Перейти Рубикон»;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Называть главных участников борьбы за власть после смерти Цезаря и ее итоги;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https://www.youtube.com/watch? v=lxD36o4h-0Y</w:t>
            </w:r>
          </w:p>
        </w:tc>
      </w:tr>
      <w:tr w:rsidR="008E51E9" w:rsidRPr="00321EC3">
        <w:trPr>
          <w:trHeight w:hRule="exact" w:val="42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Расцвет и падение Римской империи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01.03.2023 10.03.2023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 об установлении единоличной власти </w:t>
            </w: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Октавиана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Августа;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характеристики римских императоров, их правления (Нерон, Траян, Диоклетиан — по выбору);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 территорию Римской империи, объяснять, как было организовано управление провинциями;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иллюстрации учебника, о повседневной жизни в столице и провинциях Римской империи;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Сравнивать положение римского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раба и колона, объяснять, чем различались условия их жизни и труда;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форум, Пантеон, Колизей, акведук,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амфитеатр, термы;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 о возникновении и распространении христианства, объяснять, чем отличалась новая 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религия от верований римлян;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Характеризовать политику римских императоров в отношении христиан, объяснять, как и при каких обстоятельствах она была изменена;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Библия, Евангелие, апостол, церковь, патриарх, епископ. Р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ассказывать о разделении Римской империи на Западную и Восточную;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Систематизировать в форме таблицы информацию о нападениях варваров на Рим</w:t>
            </w:r>
            <w:proofErr w:type="gram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; Участвовать</w:t>
            </w:r>
            <w:proofErr w:type="gram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в обсуждении вопроса «Почему пала Западная Римская империя?»;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left="74" w:right="144"/>
              <w:rPr>
                <w:rFonts w:ascii="Times New Roman" w:hAnsi="Times New Roman" w:cs="Times New Roman"/>
              </w:rPr>
            </w:pP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контроль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https://www.youtube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.com/watch? v=tmXzTrjDvzU</w:t>
            </w:r>
          </w:p>
        </w:tc>
      </w:tr>
    </w:tbl>
    <w:p w:rsidR="008E51E9" w:rsidRPr="00321EC3" w:rsidRDefault="008E51E9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8E51E9" w:rsidRPr="00321EC3" w:rsidRDefault="008E51E9">
      <w:pPr>
        <w:rPr>
          <w:rFonts w:ascii="Times New Roman" w:hAnsi="Times New Roman" w:cs="Times New Roman"/>
        </w:rPr>
        <w:sectPr w:rsidR="008E51E9" w:rsidRPr="00321EC3">
          <w:pgSz w:w="16840" w:h="11900"/>
          <w:pgMar w:top="284" w:right="640" w:bottom="11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E51E9" w:rsidRPr="00321EC3" w:rsidRDefault="008E51E9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30"/>
        <w:gridCol w:w="528"/>
        <w:gridCol w:w="1104"/>
        <w:gridCol w:w="1140"/>
        <w:gridCol w:w="866"/>
        <w:gridCol w:w="6062"/>
        <w:gridCol w:w="1118"/>
        <w:gridCol w:w="2258"/>
      </w:tblGrid>
      <w:tr w:rsidR="008E51E9" w:rsidRPr="00321EC3">
        <w:trPr>
          <w:trHeight w:hRule="exact" w:val="26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Культура Древнего Рима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06.04.2023 16.04.2023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Раскрывать смысл понятия «золотой век римской поэзии», называть имена поэтов золотого века;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Рассказывать о развитии научных знаний в Древнем Риме (философия, география, история);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Объяснять, какое значение и почему придавалось в Древнем Риме ораторскому и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скусству;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Составлять описание известных архитектурных сооружений Древнего Рима (по выбору);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Сравнивать внешний вид древнегреческих и древнеримских храмов. Определять общие черты и различия;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Изучать иллюстрации учебника, объяснять, о чем рассказывают рим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ские скульптурные портреты;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left="74" w:right="432"/>
              <w:rPr>
                <w:rFonts w:ascii="Times New Roman" w:hAnsi="Times New Roman" w:cs="Times New Roman"/>
              </w:rPr>
            </w:pP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r w:rsidRPr="00321EC3">
              <w:rPr>
                <w:rFonts w:ascii="Times New Roman" w:hAnsi="Times New Roman" w:cs="Times New Roman"/>
              </w:rPr>
              <w:br/>
            </w: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https://www.youtube.com/watch? v=kEELrNxsKoQ</w:t>
            </w:r>
          </w:p>
        </w:tc>
      </w:tr>
      <w:tr w:rsidR="008E51E9" w:rsidRPr="00321EC3">
        <w:trPr>
          <w:trHeight w:hRule="exact" w:val="348"/>
        </w:trPr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5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rPr>
                <w:rFonts w:ascii="Times New Roman" w:hAnsi="Times New Roman" w:cs="Times New Roman"/>
              </w:rPr>
            </w:pPr>
          </w:p>
        </w:tc>
      </w:tr>
      <w:tr w:rsidR="008E51E9" w:rsidRPr="00321EC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Раздел 6. </w:t>
            </w: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Обобщение</w:t>
            </w:r>
          </w:p>
        </w:tc>
      </w:tr>
      <w:tr w:rsidR="008E51E9" w:rsidRPr="00321EC3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Историческое и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культурное наследие цивилизаций Древнего мира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04.05.2023 27.05.2023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Виды деятельности по 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изученным разделам;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https://www.youtube.com/watch? v=Iw9OR5KphSA</w:t>
            </w:r>
          </w:p>
        </w:tc>
      </w:tr>
      <w:tr w:rsidR="008E51E9" w:rsidRPr="00321EC3">
        <w:trPr>
          <w:trHeight w:hRule="exact" w:val="348"/>
        </w:trPr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5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rPr>
                <w:rFonts w:ascii="Times New Roman" w:hAnsi="Times New Roman" w:cs="Times New Roman"/>
              </w:rPr>
            </w:pPr>
          </w:p>
        </w:tc>
      </w:tr>
      <w:tr w:rsidR="008E51E9" w:rsidRPr="00321EC3">
        <w:trPr>
          <w:trHeight w:hRule="exact" w:val="520"/>
        </w:trPr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304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rPr>
                <w:rFonts w:ascii="Times New Roman" w:hAnsi="Times New Roman" w:cs="Times New Roman"/>
              </w:rPr>
            </w:pPr>
          </w:p>
        </w:tc>
      </w:tr>
    </w:tbl>
    <w:p w:rsidR="008E51E9" w:rsidRPr="00321EC3" w:rsidRDefault="008E51E9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8E51E9" w:rsidRPr="00321EC3" w:rsidRDefault="008E51E9">
      <w:pPr>
        <w:rPr>
          <w:rFonts w:ascii="Times New Roman" w:hAnsi="Times New Roman" w:cs="Times New Roman"/>
        </w:rPr>
        <w:sectPr w:rsidR="008E51E9" w:rsidRPr="00321EC3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E51E9" w:rsidRPr="00321EC3" w:rsidRDefault="008E51E9">
      <w:pPr>
        <w:autoSpaceDE w:val="0"/>
        <w:autoSpaceDN w:val="0"/>
        <w:spacing w:after="78" w:line="220" w:lineRule="exact"/>
        <w:rPr>
          <w:rFonts w:ascii="Times New Roman" w:hAnsi="Times New Roman" w:cs="Times New Roman"/>
        </w:rPr>
      </w:pPr>
    </w:p>
    <w:p w:rsidR="008E51E9" w:rsidRPr="00321EC3" w:rsidRDefault="006C1549">
      <w:pPr>
        <w:autoSpaceDE w:val="0"/>
        <w:autoSpaceDN w:val="0"/>
        <w:spacing w:after="320" w:line="230" w:lineRule="auto"/>
        <w:rPr>
          <w:rFonts w:ascii="Times New Roman" w:hAnsi="Times New Roman" w:cs="Times New Roman"/>
        </w:rPr>
      </w:pPr>
      <w:r w:rsidRPr="00321EC3">
        <w:rPr>
          <w:rFonts w:ascii="Times New Roman" w:eastAsia="Times New Roman" w:hAnsi="Times New Roman" w:cs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E51E9" w:rsidRPr="00321EC3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№</w:t>
            </w:r>
            <w:r w:rsidRPr="00321EC3">
              <w:rPr>
                <w:rFonts w:ascii="Times New Roman" w:hAnsi="Times New Roman" w:cs="Times New Roman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</w:t>
            </w:r>
            <w:r w:rsidRPr="00321EC3">
              <w:rPr>
                <w:rFonts w:ascii="Times New Roman" w:hAnsi="Times New Roman" w:cs="Times New Roman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8E51E9" w:rsidRPr="00321EC3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1E9" w:rsidRPr="00321EC3" w:rsidRDefault="008E5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1E9" w:rsidRPr="00321EC3" w:rsidRDefault="008E5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1E9" w:rsidRPr="00321EC3" w:rsidRDefault="008E5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1E9" w:rsidRPr="00321EC3" w:rsidRDefault="008E51E9">
            <w:pPr>
              <w:rPr>
                <w:rFonts w:ascii="Times New Roman" w:hAnsi="Times New Roman" w:cs="Times New Roman"/>
              </w:rPr>
            </w:pP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Что изучает история?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Источники знаний о прошлом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Древнейшие люди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Родовые общины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охотников и собирателей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Религия и искусство в первобытном мире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proofErr w:type="gramStart"/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E51E9" w:rsidRPr="00321EC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Возникновение земледелия и </w:t>
            </w:r>
            <w:proofErr w:type="spellStart"/>
            <w:proofErr w:type="gramStart"/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скотоводства.Появление</w:t>
            </w:r>
            <w:proofErr w:type="spellEnd"/>
            <w:proofErr w:type="gramEnd"/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неравенства и знати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Урок обобщения по </w:t>
            </w:r>
            <w:proofErr w:type="spellStart"/>
            <w:proofErr w:type="gramStart"/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теме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Первобытный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мир»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Тестирование;</w:t>
            </w:r>
          </w:p>
        </w:tc>
      </w:tr>
      <w:tr w:rsidR="008E51E9" w:rsidRPr="00321EC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71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Древний Египет: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природные условия, население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proofErr w:type="gramStart"/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E51E9" w:rsidRPr="00321E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Как жили земледельцы и ремесленники в Египте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10.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62" w:lineRule="auto"/>
              <w:ind w:left="72" w:right="86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Жизнь египетского вельможи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Военные походы фараонов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Религия древних египтян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Письменный контроль;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Культура Древнего Египта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Тестирование по теме "Древний Египет"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Тестирование;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Древнее Двуречье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Вавилония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Законы Хаммурапи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8E51E9" w:rsidRPr="00321EC3" w:rsidRDefault="008E51E9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8E51E9" w:rsidRPr="00321EC3" w:rsidRDefault="008E51E9">
      <w:pPr>
        <w:rPr>
          <w:rFonts w:ascii="Times New Roman" w:hAnsi="Times New Roman" w:cs="Times New Roman"/>
        </w:rPr>
        <w:sectPr w:rsidR="008E51E9" w:rsidRPr="00321EC3">
          <w:pgSz w:w="11900" w:h="16840"/>
          <w:pgMar w:top="298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51E9" w:rsidRPr="00321EC3" w:rsidRDefault="008E51E9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Финикия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Древняя Палестина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20.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Ассирийская держава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21.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Возникновение </w:t>
            </w:r>
            <w:r w:rsidRPr="00321EC3">
              <w:rPr>
                <w:rFonts w:ascii="Times New Roman" w:hAnsi="Times New Roman" w:cs="Times New Roman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Персидского государства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22.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23.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Природа и люди Древней Индии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24.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Индийские касты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25.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Природа и люди Китая. Конфуций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26.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Государство в Древнем Китае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27.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Урок повторения и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обобщения «Древние цивилизации Азии»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Тестирование;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28.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Греки и критяне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Проект;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29.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Микены и Троя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Проект;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30.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Поэма Гомера «Илиада»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31.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Поэма Гомера "Одисея"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32.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8E51E9" w:rsidRPr="00321EC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33.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Аттика: развитие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земледелия, ремесла, торговли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34.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Зарождение демократии в Афинах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35.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Древняя Спарта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/>
              <w:ind w:left="156" w:hanging="156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Самооценка с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proofErr w:type="gramStart"/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36.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Греческая колонизация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37.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Презентация;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38.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39.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Нашествие персов на Элладу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</w:tbl>
    <w:p w:rsidR="008E51E9" w:rsidRPr="00321EC3" w:rsidRDefault="008E51E9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8E51E9" w:rsidRPr="00321EC3" w:rsidRDefault="008E51E9">
      <w:pPr>
        <w:rPr>
          <w:rFonts w:ascii="Times New Roman" w:hAnsi="Times New Roman" w:cs="Times New Roman"/>
        </w:rPr>
        <w:sectPr w:rsidR="008E51E9" w:rsidRPr="00321EC3">
          <w:pgSz w:w="11900" w:h="16840"/>
          <w:pgMar w:top="284" w:right="650" w:bottom="5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51E9" w:rsidRPr="00321EC3" w:rsidRDefault="008E51E9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E51E9" w:rsidRPr="00321E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40.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Древнегреческие города: Пирей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41.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Афины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Проект;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42.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Афинские школы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Проект;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43.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В театре Диониса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44.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Демократия при Перикле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45.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Тестирование по теме "Древняя Греция"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Тестирование;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46.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47.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71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Создание и распад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державы Александра Македонского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48.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В древней Александрии Египетской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49.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Исторический диктант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Диктант;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50.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Древнейший Рим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51.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Завоевание Римом Италии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52.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Возникновение Римской республики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53.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Пунические войны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54.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71" w:lineRule="auto"/>
              <w:ind w:left="72" w:right="86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Завоевание Римом Восточного </w:t>
            </w:r>
            <w:r w:rsidRPr="00321EC3">
              <w:rPr>
                <w:rFonts w:ascii="Times New Roman" w:hAnsi="Times New Roman" w:cs="Times New Roman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Средиземноморья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55.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Рабство в Древнем Риме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78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proofErr w:type="gramStart"/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E51E9" w:rsidRPr="00321E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56.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Земельный закон братьев Гракхов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57.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Восстание Спартака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58.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Падение республики в Риме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8E51E9" w:rsidRPr="00321E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59.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Образование Римской Империи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60.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Соседи Римской империи в 1-е вв.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</w:tbl>
    <w:p w:rsidR="008E51E9" w:rsidRPr="00321EC3" w:rsidRDefault="008E51E9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8E51E9" w:rsidRPr="00321EC3" w:rsidRDefault="008E51E9">
      <w:pPr>
        <w:rPr>
          <w:rFonts w:ascii="Times New Roman" w:hAnsi="Times New Roman" w:cs="Times New Roman"/>
        </w:rPr>
        <w:sectPr w:rsidR="008E51E9" w:rsidRPr="00321EC3">
          <w:pgSz w:w="11900" w:h="16840"/>
          <w:pgMar w:top="284" w:right="650" w:bottom="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51E9" w:rsidRPr="00321EC3" w:rsidRDefault="008E51E9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E51E9" w:rsidRPr="00321E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61.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 Риме при императоре Нероне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62.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Возникновение и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распространение </w:t>
            </w:r>
            <w:r w:rsidRPr="00321EC3">
              <w:rPr>
                <w:rFonts w:ascii="Times New Roman" w:hAnsi="Times New Roman" w:cs="Times New Roman"/>
                <w:lang w:val="ru-RU"/>
              </w:rPr>
              <w:br/>
            </w: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христианства в Римской империи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63.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Жизнь в Римской империи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64.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«Вечный город» и его жители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65.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Поздняя Римская империя. Разделение империи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66.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right="864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Падение Западной Римской империи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  <w:bookmarkStart w:id="0" w:name="_GoBack"/>
            <w:bookmarkEnd w:id="0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8E51E9" w:rsidRPr="00321E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67.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Повторение по теме "Древний Рим"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Тестирование;</w:t>
            </w:r>
          </w:p>
        </w:tc>
      </w:tr>
      <w:tr w:rsidR="008E51E9" w:rsidRPr="00321E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68.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Письменный контроль;</w:t>
            </w:r>
          </w:p>
        </w:tc>
      </w:tr>
      <w:tr w:rsidR="008E51E9" w:rsidRPr="00321EC3">
        <w:trPr>
          <w:trHeight w:hRule="exact" w:val="808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6C154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21EC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51E9" w:rsidRPr="00321EC3" w:rsidRDefault="008E51E9">
            <w:pPr>
              <w:rPr>
                <w:rFonts w:ascii="Times New Roman" w:hAnsi="Times New Roman" w:cs="Times New Roman"/>
              </w:rPr>
            </w:pPr>
          </w:p>
        </w:tc>
      </w:tr>
    </w:tbl>
    <w:p w:rsidR="008E51E9" w:rsidRPr="00321EC3" w:rsidRDefault="008E51E9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8E51E9" w:rsidRPr="00321EC3" w:rsidRDefault="008E51E9">
      <w:pPr>
        <w:rPr>
          <w:rFonts w:ascii="Times New Roman" w:hAnsi="Times New Roman" w:cs="Times New Roman"/>
        </w:rPr>
        <w:sectPr w:rsidR="008E51E9" w:rsidRPr="00321EC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51E9" w:rsidRPr="00321EC3" w:rsidRDefault="008E51E9">
      <w:pPr>
        <w:autoSpaceDE w:val="0"/>
        <w:autoSpaceDN w:val="0"/>
        <w:spacing w:after="78" w:line="220" w:lineRule="exact"/>
        <w:rPr>
          <w:rFonts w:ascii="Times New Roman" w:hAnsi="Times New Roman" w:cs="Times New Roman"/>
        </w:rPr>
      </w:pPr>
    </w:p>
    <w:p w:rsidR="008E51E9" w:rsidRPr="00321EC3" w:rsidRDefault="006C1549">
      <w:pPr>
        <w:autoSpaceDE w:val="0"/>
        <w:autoSpaceDN w:val="0"/>
        <w:spacing w:after="0" w:line="230" w:lineRule="auto"/>
        <w:rPr>
          <w:rFonts w:ascii="Times New Roman" w:hAnsi="Times New Roman" w:cs="Times New Roman"/>
        </w:rPr>
      </w:pPr>
      <w:r w:rsidRPr="00321EC3">
        <w:rPr>
          <w:rFonts w:ascii="Times New Roman" w:eastAsia="Times New Roman" w:hAnsi="Times New Roman" w:cs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8E51E9" w:rsidRPr="00321EC3" w:rsidRDefault="006C1549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</w:rPr>
      </w:pPr>
      <w:r w:rsidRPr="00321EC3">
        <w:rPr>
          <w:rFonts w:ascii="Times New Roman" w:eastAsia="Times New Roman" w:hAnsi="Times New Roman" w:cs="Times New Roman"/>
          <w:b/>
          <w:color w:val="000000"/>
          <w:sz w:val="24"/>
        </w:rPr>
        <w:t>ОБЯЗАТЕЛЬНЫЕ УЧЕБНЫЕ МАТЕРИАЛЫ ДЛЯ УЧЕНИКА</w:t>
      </w:r>
    </w:p>
    <w:p w:rsidR="008E51E9" w:rsidRPr="00321EC3" w:rsidRDefault="006C1549">
      <w:pPr>
        <w:autoSpaceDE w:val="0"/>
        <w:autoSpaceDN w:val="0"/>
        <w:spacing w:before="166" w:after="0" w:line="271" w:lineRule="auto"/>
        <w:ind w:right="576"/>
        <w:rPr>
          <w:rFonts w:ascii="Times New Roman" w:hAnsi="Times New Roman" w:cs="Times New Roman"/>
          <w:lang w:val="ru-RU"/>
        </w:rPr>
      </w:pPr>
      <w:proofErr w:type="spellStart"/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Вигасин</w:t>
      </w:r>
      <w:proofErr w:type="spellEnd"/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А.А., </w:t>
      </w:r>
      <w:proofErr w:type="spellStart"/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Годер</w:t>
      </w:r>
      <w:proofErr w:type="spellEnd"/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Г.И., Свенцицкая И.С.; под редакцией </w:t>
      </w:r>
      <w:proofErr w:type="spellStart"/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Искендерова</w:t>
      </w:r>
      <w:proofErr w:type="spellEnd"/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А.А. Всеобщая история. История Древнего мира.5 </w:t>
      </w:r>
      <w:proofErr w:type="spellStart"/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кл</w:t>
      </w:r>
      <w:proofErr w:type="spellEnd"/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. Издательство «Просвещение»; </w:t>
      </w:r>
      <w:r w:rsidRPr="00321EC3">
        <w:rPr>
          <w:rFonts w:ascii="Times New Roman" w:hAnsi="Times New Roman" w:cs="Times New Roman"/>
          <w:lang w:val="ru-RU"/>
        </w:rPr>
        <w:br/>
      </w: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Введите свой вариант:</w:t>
      </w:r>
    </w:p>
    <w:p w:rsidR="008E51E9" w:rsidRPr="00321EC3" w:rsidRDefault="006C1549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 w:rsidRPr="00321EC3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8E51E9" w:rsidRPr="00321EC3" w:rsidRDefault="006C1549">
      <w:pPr>
        <w:autoSpaceDE w:val="0"/>
        <w:autoSpaceDN w:val="0"/>
        <w:spacing w:before="166" w:after="0" w:line="230" w:lineRule="auto"/>
        <w:rPr>
          <w:rFonts w:ascii="Times New Roman" w:hAnsi="Times New Roman" w:cs="Times New Roman"/>
          <w:lang w:val="ru-RU"/>
        </w:rPr>
      </w:pP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"Всеобщая история. История Древнего мира. 5 класс.</w:t>
      </w: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Поурочные разработки к учебнику А. </w:t>
      </w:r>
      <w:proofErr w:type="spellStart"/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Вигасина</w:t>
      </w:r>
      <w:proofErr w:type="spellEnd"/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</w:p>
    <w:p w:rsidR="008E51E9" w:rsidRPr="00321EC3" w:rsidRDefault="006C1549">
      <w:pPr>
        <w:autoSpaceDE w:val="0"/>
        <w:autoSpaceDN w:val="0"/>
        <w:spacing w:before="70" w:after="0" w:line="262" w:lineRule="auto"/>
        <w:ind w:right="5616"/>
        <w:rPr>
          <w:rFonts w:ascii="Times New Roman" w:hAnsi="Times New Roman" w:cs="Times New Roman"/>
          <w:lang w:val="ru-RU"/>
        </w:rPr>
      </w:pP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ФГОС" </w:t>
      </w:r>
      <w:r w:rsidRPr="00321EC3">
        <w:rPr>
          <w:rFonts w:ascii="Times New Roman" w:hAnsi="Times New Roman" w:cs="Times New Roman"/>
          <w:lang w:val="ru-RU"/>
        </w:rPr>
        <w:br/>
      </w: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Подробнее: </w:t>
      </w:r>
      <w:r w:rsidRPr="00321EC3">
        <w:rPr>
          <w:rFonts w:ascii="Times New Roman" w:eastAsia="Times New Roman" w:hAnsi="Times New Roman" w:cs="Times New Roman"/>
          <w:color w:val="000000"/>
          <w:sz w:val="24"/>
        </w:rPr>
        <w:t>https</w:t>
      </w: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321EC3">
        <w:rPr>
          <w:rFonts w:ascii="Times New Roman" w:eastAsia="Times New Roman" w:hAnsi="Times New Roman" w:cs="Times New Roman"/>
          <w:color w:val="000000"/>
          <w:sz w:val="24"/>
        </w:rPr>
        <w:t>www</w:t>
      </w: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21EC3">
        <w:rPr>
          <w:rFonts w:ascii="Times New Roman" w:eastAsia="Times New Roman" w:hAnsi="Times New Roman" w:cs="Times New Roman"/>
          <w:color w:val="000000"/>
          <w:sz w:val="24"/>
        </w:rPr>
        <w:t>labirint</w:t>
      </w:r>
      <w:proofErr w:type="spellEnd"/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21EC3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  <w:r w:rsidRPr="00321EC3">
        <w:rPr>
          <w:rFonts w:ascii="Times New Roman" w:eastAsia="Times New Roman" w:hAnsi="Times New Roman" w:cs="Times New Roman"/>
          <w:color w:val="000000"/>
          <w:sz w:val="24"/>
        </w:rPr>
        <w:t>books</w:t>
      </w: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/470758/</w:t>
      </w:r>
    </w:p>
    <w:p w:rsidR="008E51E9" w:rsidRPr="00321EC3" w:rsidRDefault="006C1549">
      <w:pPr>
        <w:autoSpaceDE w:val="0"/>
        <w:autoSpaceDN w:val="0"/>
        <w:spacing w:before="264" w:after="0" w:line="230" w:lineRule="auto"/>
        <w:rPr>
          <w:rFonts w:ascii="Times New Roman" w:hAnsi="Times New Roman" w:cs="Times New Roman"/>
          <w:lang w:val="ru-RU"/>
        </w:rPr>
      </w:pPr>
      <w:r w:rsidRPr="00321EC3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8E51E9" w:rsidRPr="00321EC3" w:rsidRDefault="006C1549">
      <w:pPr>
        <w:autoSpaceDE w:val="0"/>
        <w:autoSpaceDN w:val="0"/>
        <w:spacing w:before="166" w:after="0" w:line="283" w:lineRule="auto"/>
        <w:ind w:right="1296"/>
        <w:rPr>
          <w:rFonts w:ascii="Times New Roman" w:hAnsi="Times New Roman" w:cs="Times New Roman"/>
          <w:lang w:val="ru-RU"/>
        </w:rPr>
      </w:pP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1.Федеральный портал "Российское образование" - </w:t>
      </w:r>
      <w:r w:rsidRPr="00321EC3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proofErr w:type="spellStart"/>
      <w:r w:rsidRPr="00321EC3">
        <w:rPr>
          <w:rFonts w:ascii="Times New Roman" w:eastAsia="Times New Roman" w:hAnsi="Times New Roman" w:cs="Times New Roman"/>
          <w:color w:val="000000"/>
          <w:sz w:val="24"/>
        </w:rPr>
        <w:t>edu</w:t>
      </w:r>
      <w:proofErr w:type="spellEnd"/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21EC3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321EC3">
        <w:rPr>
          <w:rFonts w:ascii="Times New Roman" w:hAnsi="Times New Roman" w:cs="Times New Roman"/>
          <w:lang w:val="ru-RU"/>
        </w:rPr>
        <w:br/>
      </w: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2.Каталог образовательных ресурсов сети Интернет для школы - </w:t>
      </w:r>
      <w:r w:rsidRPr="00321EC3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proofErr w:type="spellStart"/>
      <w:r w:rsidRPr="00321EC3">
        <w:rPr>
          <w:rFonts w:ascii="Times New Roman" w:eastAsia="Times New Roman" w:hAnsi="Times New Roman" w:cs="Times New Roman"/>
          <w:color w:val="000000"/>
          <w:sz w:val="24"/>
        </w:rPr>
        <w:t>katalog</w:t>
      </w:r>
      <w:proofErr w:type="spellEnd"/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21EC3">
        <w:rPr>
          <w:rFonts w:ascii="Times New Roman" w:eastAsia="Times New Roman" w:hAnsi="Times New Roman" w:cs="Times New Roman"/>
          <w:color w:val="000000"/>
          <w:sz w:val="24"/>
        </w:rPr>
        <w:t>iot</w:t>
      </w:r>
      <w:proofErr w:type="spellEnd"/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21EC3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3.Единая коллекция цифровых образовательных ресурсов - </w:t>
      </w:r>
      <w:r w:rsidRPr="00321EC3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321EC3">
        <w:rPr>
          <w:rFonts w:ascii="Times New Roman" w:eastAsia="Times New Roman" w:hAnsi="Times New Roman" w:cs="Times New Roman"/>
          <w:color w:val="000000"/>
          <w:sz w:val="24"/>
        </w:rPr>
        <w:t>school</w:t>
      </w: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321EC3">
        <w:rPr>
          <w:rFonts w:ascii="Times New Roman" w:eastAsia="Times New Roman" w:hAnsi="Times New Roman" w:cs="Times New Roman"/>
          <w:color w:val="000000"/>
          <w:sz w:val="24"/>
        </w:rPr>
        <w:t>collection</w:t>
      </w: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21EC3">
        <w:rPr>
          <w:rFonts w:ascii="Times New Roman" w:eastAsia="Times New Roman" w:hAnsi="Times New Roman" w:cs="Times New Roman"/>
          <w:color w:val="000000"/>
          <w:sz w:val="24"/>
        </w:rPr>
        <w:t>edu</w:t>
      </w:r>
      <w:proofErr w:type="spellEnd"/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21EC3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4.Портал "Единое окно доступа к образовательным ресурсам" - </w:t>
      </w:r>
      <w:r w:rsidRPr="00321EC3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321EC3">
        <w:rPr>
          <w:rFonts w:ascii="Times New Roman" w:eastAsia="Times New Roman" w:hAnsi="Times New Roman" w:cs="Times New Roman"/>
          <w:color w:val="000000"/>
          <w:sz w:val="24"/>
        </w:rPr>
        <w:t>window</w:t>
      </w: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21EC3">
        <w:rPr>
          <w:rFonts w:ascii="Times New Roman" w:eastAsia="Times New Roman" w:hAnsi="Times New Roman" w:cs="Times New Roman"/>
          <w:color w:val="000000"/>
          <w:sz w:val="24"/>
        </w:rPr>
        <w:t>edu</w:t>
      </w:r>
      <w:proofErr w:type="spellEnd"/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21EC3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5.</w:t>
      </w: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Российский общеобразовательный портал - </w:t>
      </w:r>
      <w:r w:rsidRPr="00321EC3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321EC3">
        <w:rPr>
          <w:rFonts w:ascii="Times New Roman" w:eastAsia="Times New Roman" w:hAnsi="Times New Roman" w:cs="Times New Roman"/>
          <w:color w:val="000000"/>
          <w:sz w:val="24"/>
        </w:rPr>
        <w:t>school</w:t>
      </w: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21EC3">
        <w:rPr>
          <w:rFonts w:ascii="Times New Roman" w:eastAsia="Times New Roman" w:hAnsi="Times New Roman" w:cs="Times New Roman"/>
          <w:color w:val="000000"/>
          <w:sz w:val="24"/>
        </w:rPr>
        <w:t>edu</w:t>
      </w:r>
      <w:proofErr w:type="spellEnd"/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21EC3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</w:t>
      </w:r>
      <w:r w:rsidRPr="00321EC3">
        <w:rPr>
          <w:rFonts w:ascii="Times New Roman" w:hAnsi="Times New Roman" w:cs="Times New Roman"/>
          <w:lang w:val="ru-RU"/>
        </w:rPr>
        <w:br/>
      </w: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6.Федеральный центр информационных образовательных ресурсов- </w:t>
      </w:r>
      <w:r w:rsidRPr="00321EC3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proofErr w:type="spellStart"/>
      <w:r w:rsidRPr="00321EC3">
        <w:rPr>
          <w:rFonts w:ascii="Times New Roman" w:eastAsia="Times New Roman" w:hAnsi="Times New Roman" w:cs="Times New Roman"/>
          <w:color w:val="000000"/>
          <w:sz w:val="24"/>
        </w:rPr>
        <w:t>eor</w:t>
      </w:r>
      <w:proofErr w:type="spellEnd"/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21EC3">
        <w:rPr>
          <w:rFonts w:ascii="Times New Roman" w:eastAsia="Times New Roman" w:hAnsi="Times New Roman" w:cs="Times New Roman"/>
          <w:color w:val="000000"/>
          <w:sz w:val="24"/>
        </w:rPr>
        <w:t>edu</w:t>
      </w:r>
      <w:proofErr w:type="spellEnd"/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21EC3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7.Всероссийский Интернет педсовет - </w:t>
      </w:r>
      <w:r w:rsidRPr="00321EC3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proofErr w:type="spellStart"/>
      <w:r w:rsidRPr="00321EC3">
        <w:rPr>
          <w:rFonts w:ascii="Times New Roman" w:eastAsia="Times New Roman" w:hAnsi="Times New Roman" w:cs="Times New Roman"/>
          <w:color w:val="000000"/>
          <w:sz w:val="24"/>
        </w:rPr>
        <w:t>pedsovet</w:t>
      </w:r>
      <w:proofErr w:type="spellEnd"/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321EC3">
        <w:rPr>
          <w:rFonts w:ascii="Times New Roman" w:eastAsia="Times New Roman" w:hAnsi="Times New Roman" w:cs="Times New Roman"/>
          <w:color w:val="000000"/>
          <w:sz w:val="24"/>
        </w:rPr>
        <w:t>org</w:t>
      </w: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/ </w:t>
      </w:r>
    </w:p>
    <w:p w:rsidR="008E51E9" w:rsidRPr="00321EC3" w:rsidRDefault="008E51E9">
      <w:pPr>
        <w:rPr>
          <w:rFonts w:ascii="Times New Roman" w:hAnsi="Times New Roman" w:cs="Times New Roman"/>
          <w:lang w:val="ru-RU"/>
        </w:rPr>
        <w:sectPr w:rsidR="008E51E9" w:rsidRPr="00321EC3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51E9" w:rsidRPr="00321EC3" w:rsidRDefault="008E51E9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:rsidR="008E51E9" w:rsidRPr="00321EC3" w:rsidRDefault="006C1549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  <w:r w:rsidRPr="00321EC3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8E51E9" w:rsidRPr="00321EC3" w:rsidRDefault="006C1549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lang w:val="ru-RU"/>
        </w:rPr>
      </w:pPr>
      <w:r w:rsidRPr="00321EC3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УЧЕБНОЕ ОБОРУДОВАНИЕ</w:t>
      </w:r>
    </w:p>
    <w:p w:rsidR="008E51E9" w:rsidRPr="00321EC3" w:rsidRDefault="006C1549">
      <w:pPr>
        <w:autoSpaceDE w:val="0"/>
        <w:autoSpaceDN w:val="0"/>
        <w:spacing w:before="166" w:after="0" w:line="230" w:lineRule="auto"/>
        <w:rPr>
          <w:rFonts w:ascii="Times New Roman" w:hAnsi="Times New Roman" w:cs="Times New Roman"/>
          <w:lang w:val="ru-RU"/>
        </w:rPr>
      </w:pP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-ноутбук </w:t>
      </w:r>
    </w:p>
    <w:p w:rsidR="008E51E9" w:rsidRPr="00321EC3" w:rsidRDefault="006C1549">
      <w:pPr>
        <w:autoSpaceDE w:val="0"/>
        <w:autoSpaceDN w:val="0"/>
        <w:spacing w:before="406" w:after="0" w:line="230" w:lineRule="auto"/>
        <w:rPr>
          <w:rFonts w:ascii="Times New Roman" w:hAnsi="Times New Roman" w:cs="Times New Roman"/>
          <w:lang w:val="ru-RU"/>
        </w:rPr>
      </w:pP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-интерактивные карты «Наглядная история» 5-9 классы</w:t>
      </w:r>
    </w:p>
    <w:p w:rsidR="008E51E9" w:rsidRPr="00321EC3" w:rsidRDefault="006C1549">
      <w:pPr>
        <w:autoSpaceDE w:val="0"/>
        <w:autoSpaceDN w:val="0"/>
        <w:spacing w:before="406" w:after="0" w:line="230" w:lineRule="auto"/>
        <w:rPr>
          <w:rFonts w:ascii="Times New Roman" w:hAnsi="Times New Roman" w:cs="Times New Roman"/>
          <w:lang w:val="ru-RU"/>
        </w:rPr>
      </w:pP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-каталог презентаций и видеоуроков</w:t>
      </w:r>
    </w:p>
    <w:p w:rsidR="008E51E9" w:rsidRPr="00321EC3" w:rsidRDefault="006C1549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lang w:val="ru-RU"/>
        </w:rPr>
      </w:pP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- карты тематические</w:t>
      </w:r>
    </w:p>
    <w:p w:rsidR="008E51E9" w:rsidRPr="00321EC3" w:rsidRDefault="006C1549">
      <w:pPr>
        <w:autoSpaceDE w:val="0"/>
        <w:autoSpaceDN w:val="0"/>
        <w:spacing w:before="264" w:after="0" w:line="230" w:lineRule="auto"/>
        <w:rPr>
          <w:rFonts w:ascii="Times New Roman" w:hAnsi="Times New Roman" w:cs="Times New Roman"/>
          <w:lang w:val="ru-RU"/>
        </w:rPr>
      </w:pPr>
      <w:r w:rsidRPr="00321EC3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8E51E9" w:rsidRPr="00321EC3" w:rsidRDefault="006C1549">
      <w:pPr>
        <w:autoSpaceDE w:val="0"/>
        <w:autoSpaceDN w:val="0"/>
        <w:spacing w:before="168" w:after="0" w:line="230" w:lineRule="auto"/>
        <w:rPr>
          <w:rFonts w:ascii="Times New Roman" w:hAnsi="Times New Roman" w:cs="Times New Roman"/>
          <w:lang w:val="ru-RU"/>
        </w:rPr>
      </w:pPr>
      <w:r w:rsidRPr="00321EC3">
        <w:rPr>
          <w:rFonts w:ascii="Times New Roman" w:eastAsia="Times New Roman" w:hAnsi="Times New Roman" w:cs="Times New Roman"/>
          <w:color w:val="000000"/>
          <w:sz w:val="24"/>
          <w:lang w:val="ru-RU"/>
        </w:rPr>
        <w:t>Рабочие тетради</w:t>
      </w:r>
    </w:p>
    <w:p w:rsidR="008E51E9" w:rsidRPr="00321EC3" w:rsidRDefault="008E51E9">
      <w:pPr>
        <w:rPr>
          <w:rFonts w:ascii="Times New Roman" w:hAnsi="Times New Roman" w:cs="Times New Roman"/>
          <w:lang w:val="ru-RU"/>
        </w:rPr>
        <w:sectPr w:rsidR="008E51E9" w:rsidRPr="00321EC3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C1549" w:rsidRPr="00321EC3" w:rsidRDefault="006C1549">
      <w:pPr>
        <w:rPr>
          <w:rFonts w:ascii="Times New Roman" w:hAnsi="Times New Roman" w:cs="Times New Roman"/>
          <w:lang w:val="ru-RU"/>
        </w:rPr>
      </w:pPr>
    </w:p>
    <w:sectPr w:rsidR="006C1549" w:rsidRPr="00321EC3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1EC3"/>
    <w:rsid w:val="00326F90"/>
    <w:rsid w:val="006C1549"/>
    <w:rsid w:val="008E51E9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142396"/>
  <w14:defaultImageDpi w14:val="300"/>
  <w15:docId w15:val="{F23734BA-C86B-4A8A-8976-23769758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321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321E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650870-698C-4B19-99B0-FC53D0466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6437</Words>
  <Characters>36693</Characters>
  <Application>Microsoft Office Word</Application>
  <DocSecurity>0</DocSecurity>
  <Lines>305</Lines>
  <Paragraphs>86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43044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Светлана</cp:lastModifiedBy>
  <cp:revision>3</cp:revision>
  <cp:lastPrinted>2022-10-09T10:19:00Z</cp:lastPrinted>
  <dcterms:created xsi:type="dcterms:W3CDTF">2013-12-23T23:15:00Z</dcterms:created>
  <dcterms:modified xsi:type="dcterms:W3CDTF">2022-10-09T10:20:00Z</dcterms:modified>
  <cp:category/>
</cp:coreProperties>
</file>